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CD" w:rsidRDefault="002F4700" w:rsidP="00D15FCD">
      <w:pPr>
        <w:spacing w:line="0" w:lineRule="atLeast"/>
        <w:jc w:val="both"/>
        <w:rPr>
          <w:rFonts w:ascii="標楷體" w:eastAsia="標楷體" w:hAnsi="標楷體" w:cs="新細明體"/>
          <w:noProof/>
          <w:sz w:val="32"/>
          <w:szCs w:val="32"/>
        </w:rPr>
      </w:pP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-131618</wp:posOffset>
                </wp:positionV>
                <wp:extent cx="676275" cy="334645"/>
                <wp:effectExtent l="0" t="0" r="28575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700" w:rsidRDefault="002F4700" w:rsidP="002F4700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-10.35pt;width:53.2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" filled="f" strokecolor="black [3213]" strokeweight="1pt">
                <v:textbox>
                  <w:txbxContent>
                    <w:p w:rsidR="002F4700" w:rsidRDefault="002F4700" w:rsidP="002F4700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1"/>
        <w:gridCol w:w="4791"/>
        <w:gridCol w:w="1955"/>
        <w:gridCol w:w="1691"/>
      </w:tblGrid>
      <w:tr w:rsidR="00D15FCD" w:rsidTr="00B81ED6">
        <w:trPr>
          <w:trHeight w:val="540"/>
          <w:jc w:val="center"/>
        </w:trPr>
        <w:tc>
          <w:tcPr>
            <w:tcW w:w="9604" w:type="dxa"/>
            <w:gridSpan w:val="4"/>
            <w:vAlign w:val="center"/>
            <w:hideMark/>
          </w:tcPr>
          <w:p w:rsidR="00D15FCD" w:rsidRDefault="00D15FCD" w:rsidP="00B81ED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3907">
              <w:rPr>
                <w:rFonts w:ascii="標楷體" w:eastAsia="標楷體" w:hAnsi="標楷體" w:hint="eastAsia"/>
                <w:sz w:val="40"/>
                <w:szCs w:val="32"/>
              </w:rPr>
              <w:t>1</w:t>
            </w:r>
            <w:r w:rsidR="004163BD">
              <w:rPr>
                <w:rFonts w:ascii="標楷體" w:eastAsia="標楷體" w:hAnsi="標楷體" w:hint="eastAsia"/>
                <w:sz w:val="40"/>
                <w:szCs w:val="32"/>
              </w:rPr>
              <w:t>10</w:t>
            </w:r>
            <w:r w:rsidRPr="00FE3907">
              <w:rPr>
                <w:rFonts w:ascii="標楷體" w:eastAsia="標楷體" w:hAnsi="標楷體" w:hint="eastAsia"/>
                <w:sz w:val="40"/>
                <w:szCs w:val="32"/>
              </w:rPr>
              <w:t>年度國家防災日地震避難掩護演練執行</w:t>
            </w:r>
            <w:r w:rsidRPr="00FE3907">
              <w:rPr>
                <w:rFonts w:ascii="標楷體" w:eastAsia="標楷體" w:hAnsi="標楷體" w:cs="新細明體" w:hint="eastAsia"/>
                <w:noProof/>
                <w:sz w:val="40"/>
                <w:szCs w:val="32"/>
              </w:rPr>
              <w:t>時程管制表</w:t>
            </w:r>
          </w:p>
        </w:tc>
      </w:tr>
      <w:tr w:rsidR="00D15FCD" w:rsidTr="00B81ED6">
        <w:trPr>
          <w:trHeight w:val="540"/>
          <w:jc w:val="center"/>
        </w:trPr>
        <w:tc>
          <w:tcPr>
            <w:tcW w:w="1117" w:type="dxa"/>
            <w:vAlign w:val="center"/>
            <w:hideMark/>
          </w:tcPr>
          <w:p w:rsidR="00D15FCD" w:rsidRPr="00FE3907" w:rsidRDefault="00D15FCD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3907">
              <w:rPr>
                <w:rFonts w:ascii="標楷體" w:eastAsia="標楷體" w:hAnsi="標楷體" w:hint="eastAsia"/>
                <w:sz w:val="32"/>
                <w:szCs w:val="28"/>
              </w:rPr>
              <w:t>項次</w:t>
            </w:r>
          </w:p>
        </w:tc>
        <w:tc>
          <w:tcPr>
            <w:tcW w:w="4820" w:type="dxa"/>
            <w:vAlign w:val="center"/>
            <w:hideMark/>
          </w:tcPr>
          <w:p w:rsidR="00D15FCD" w:rsidRPr="00FE3907" w:rsidRDefault="00D15FCD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3907">
              <w:rPr>
                <w:rFonts w:ascii="標楷體" w:eastAsia="標楷體" w:hAnsi="標楷體" w:hint="eastAsia"/>
                <w:sz w:val="32"/>
                <w:szCs w:val="28"/>
              </w:rPr>
              <w:t>工作項目</w:t>
            </w:r>
          </w:p>
        </w:tc>
        <w:tc>
          <w:tcPr>
            <w:tcW w:w="1966" w:type="dxa"/>
            <w:vAlign w:val="center"/>
            <w:hideMark/>
          </w:tcPr>
          <w:p w:rsidR="00D15FCD" w:rsidRPr="00FE3907" w:rsidRDefault="00D15FCD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3907">
              <w:rPr>
                <w:rFonts w:ascii="標楷體" w:eastAsia="標楷體" w:hAnsi="標楷體" w:hint="eastAsia"/>
                <w:sz w:val="32"/>
                <w:szCs w:val="28"/>
              </w:rPr>
              <w:t>完成日期</w:t>
            </w:r>
          </w:p>
        </w:tc>
        <w:tc>
          <w:tcPr>
            <w:tcW w:w="1701" w:type="dxa"/>
            <w:vAlign w:val="center"/>
            <w:hideMark/>
          </w:tcPr>
          <w:p w:rsidR="00D15FCD" w:rsidRPr="00FE3907" w:rsidRDefault="00D15FCD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3907">
              <w:rPr>
                <w:rFonts w:ascii="標楷體" w:eastAsia="標楷體" w:hAnsi="標楷體" w:hint="eastAsia"/>
                <w:sz w:val="32"/>
                <w:szCs w:val="28"/>
              </w:rPr>
              <w:t>備考</w:t>
            </w:r>
          </w:p>
        </w:tc>
      </w:tr>
      <w:tr w:rsidR="00FE3907" w:rsidTr="00B81ED6">
        <w:trPr>
          <w:trHeight w:val="1760"/>
          <w:jc w:val="center"/>
        </w:trPr>
        <w:tc>
          <w:tcPr>
            <w:tcW w:w="1117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防災</w:t>
            </w:r>
            <w:r w:rsidR="00B81ED6">
              <w:rPr>
                <w:rFonts w:ascii="標楷體" w:eastAsia="標楷體" w:hAnsi="標楷體" w:hint="eastAsia"/>
                <w:sz w:val="28"/>
                <w:szCs w:val="28"/>
              </w:rPr>
              <w:t>演練計畫陳</w:t>
            </w:r>
            <w:r w:rsidR="007B5D37">
              <w:rPr>
                <w:rFonts w:ascii="標楷體" w:eastAsia="標楷體" w:hAnsi="標楷體" w:hint="eastAsia"/>
                <w:sz w:val="28"/>
                <w:szCs w:val="28"/>
              </w:rPr>
              <w:t>核並電傳聯絡處電子檔備查</w:t>
            </w:r>
          </w:p>
        </w:tc>
        <w:tc>
          <w:tcPr>
            <w:tcW w:w="1966" w:type="dxa"/>
            <w:vAlign w:val="center"/>
          </w:tcPr>
          <w:p w:rsidR="00FE3907" w:rsidRDefault="00FE3907" w:rsidP="004163B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907" w:rsidTr="00B81ED6">
        <w:trPr>
          <w:trHeight w:val="1760"/>
          <w:jc w:val="center"/>
        </w:trPr>
        <w:tc>
          <w:tcPr>
            <w:tcW w:w="1117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  <w:hideMark/>
          </w:tcPr>
          <w:p w:rsidR="00FE3907" w:rsidRDefault="00FE3907" w:rsidP="00FE3907">
            <w:pPr>
              <w:spacing w:before="100" w:beforeAutospacing="1" w:after="100" w:afterAutospacing="1" w:line="44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將「地震避難掩護演練時間流程及應作為事項」及「學校地震避難掩護應變參考程序」，公告於學校及班級公布欄。</w:t>
            </w:r>
          </w:p>
        </w:tc>
        <w:tc>
          <w:tcPr>
            <w:tcW w:w="1966" w:type="dxa"/>
            <w:vAlign w:val="center"/>
            <w:hideMark/>
          </w:tcPr>
          <w:p w:rsidR="00FE3907" w:rsidRDefault="00FE3907" w:rsidP="004163B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年9月2日</w:t>
            </w:r>
          </w:p>
        </w:tc>
        <w:tc>
          <w:tcPr>
            <w:tcW w:w="1701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907" w:rsidTr="00B81ED6">
        <w:trPr>
          <w:trHeight w:val="1760"/>
          <w:jc w:val="center"/>
        </w:trPr>
        <w:tc>
          <w:tcPr>
            <w:tcW w:w="1117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FE3907" w:rsidRDefault="00FE3907" w:rsidP="00FE3907">
            <w:pPr>
              <w:spacing w:before="100" w:beforeAutospacing="1" w:after="100" w:afterAutospacing="1" w:line="44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利用集會加強演練計畫、程序、要領之宣導並公布於學校網頁，安排班級辦理示範觀摩，完成校內教職員先期推演。</w:t>
            </w:r>
          </w:p>
        </w:tc>
        <w:tc>
          <w:tcPr>
            <w:tcW w:w="1966" w:type="dxa"/>
            <w:vAlign w:val="center"/>
          </w:tcPr>
          <w:p w:rsidR="00FE3907" w:rsidRDefault="00FE3907" w:rsidP="004163B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907" w:rsidTr="00B81ED6">
        <w:trPr>
          <w:trHeight w:val="1760"/>
          <w:jc w:val="center"/>
        </w:trPr>
        <w:tc>
          <w:tcPr>
            <w:tcW w:w="1117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FE3907" w:rsidRDefault="00B81ED6" w:rsidP="00FE3907">
            <w:pPr>
              <w:spacing w:before="100" w:beforeAutospacing="1" w:after="100" w:afterAutospacing="1" w:line="44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防災</w:t>
            </w:r>
            <w:r w:rsidR="00FE3907">
              <w:rPr>
                <w:rFonts w:ascii="標楷體" w:eastAsia="標楷體" w:hAnsi="標楷體" w:hint="eastAsia"/>
                <w:sz w:val="28"/>
                <w:szCs w:val="28"/>
              </w:rPr>
              <w:t>設施及器材整備。</w:t>
            </w:r>
          </w:p>
        </w:tc>
        <w:tc>
          <w:tcPr>
            <w:tcW w:w="1966" w:type="dxa"/>
            <w:vAlign w:val="center"/>
          </w:tcPr>
          <w:p w:rsidR="00FE3907" w:rsidRDefault="00FE3907" w:rsidP="004163B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907" w:rsidTr="00B81ED6">
        <w:trPr>
          <w:trHeight w:val="1760"/>
          <w:jc w:val="center"/>
        </w:trPr>
        <w:tc>
          <w:tcPr>
            <w:tcW w:w="1117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  <w:hideMark/>
          </w:tcPr>
          <w:p w:rsidR="00FE3907" w:rsidRDefault="00B81ED6" w:rsidP="004163BD">
            <w:pPr>
              <w:spacing w:before="100" w:beforeAutospacing="1" w:after="100" w:afterAutospacing="1" w:line="44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</w:t>
            </w:r>
            <w:r w:rsidR="00FE3907">
              <w:rPr>
                <w:rFonts w:ascii="標楷體" w:eastAsia="標楷體" w:hAnsi="標楷體" w:hint="eastAsia"/>
                <w:sz w:val="28"/>
                <w:szCs w:val="28"/>
              </w:rPr>
              <w:t>頭城消防分隊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蒞</w:t>
            </w:r>
            <w:r w:rsidR="00FE3907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="00FE3907">
              <w:rPr>
                <w:rFonts w:ascii="標楷體" w:eastAsia="標楷體" w:hAnsi="標楷體" w:hint="eastAsia"/>
                <w:sz w:val="28"/>
                <w:szCs w:val="28"/>
              </w:rPr>
              <w:t>防災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演練</w:t>
            </w:r>
          </w:p>
        </w:tc>
        <w:tc>
          <w:tcPr>
            <w:tcW w:w="1966" w:type="dxa"/>
            <w:vAlign w:val="center"/>
            <w:hideMark/>
          </w:tcPr>
          <w:p w:rsidR="00FE3907" w:rsidRDefault="00FE3907" w:rsidP="004163B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年9月1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FE3907" w:rsidRDefault="004163BD" w:rsidP="00FE3907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僅一年級實施分站演練</w:t>
            </w:r>
          </w:p>
        </w:tc>
      </w:tr>
      <w:tr w:rsidR="00FE3907" w:rsidTr="00B81ED6">
        <w:trPr>
          <w:trHeight w:val="1409"/>
          <w:jc w:val="center"/>
        </w:trPr>
        <w:tc>
          <w:tcPr>
            <w:tcW w:w="1117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FE3907" w:rsidRDefault="00FE3907" w:rsidP="00FE3907">
            <w:pPr>
              <w:spacing w:before="100" w:beforeAutospacing="1" w:after="100" w:afterAutospacing="1" w:line="44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學校地震避難掩護應變配合921國家防災日</w:t>
            </w:r>
            <w:r w:rsidR="00B81ED6"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66" w:type="dxa"/>
            <w:vAlign w:val="center"/>
          </w:tcPr>
          <w:p w:rsidR="00FE3907" w:rsidRDefault="00FE3907" w:rsidP="004163B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FE3907" w:rsidRDefault="004163BD" w:rsidP="00FE3907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因應中秋連假提前實施</w:t>
            </w:r>
          </w:p>
        </w:tc>
      </w:tr>
      <w:tr w:rsidR="00FE3907" w:rsidTr="00B81ED6">
        <w:trPr>
          <w:trHeight w:val="1760"/>
          <w:jc w:val="center"/>
        </w:trPr>
        <w:tc>
          <w:tcPr>
            <w:tcW w:w="1117" w:type="dxa"/>
            <w:vAlign w:val="center"/>
          </w:tcPr>
          <w:p w:rsidR="00FE3907" w:rsidRDefault="00FE3907" w:rsidP="00FE390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FE3907" w:rsidRDefault="00FE3907" w:rsidP="007B5D37">
            <w:pPr>
              <w:spacing w:before="100" w:beforeAutospacing="1" w:after="100" w:afterAutospacing="1" w:line="44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演練成果輯冊（含演練實況光碟），送宜蘭縣聯絡處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66" w:type="dxa"/>
            <w:vAlign w:val="center"/>
          </w:tcPr>
          <w:p w:rsidR="00FE3907" w:rsidRDefault="00FE3907" w:rsidP="004163B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年10月</w:t>
            </w:r>
            <w:r w:rsidR="004163B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FE3907" w:rsidRDefault="004163BD" w:rsidP="00FE3907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因應疫情取消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</w:p>
        </w:tc>
      </w:tr>
    </w:tbl>
    <w:p w:rsidR="004B14D7" w:rsidRDefault="004B14D7"/>
    <w:sectPr w:rsidR="004B14D7" w:rsidSect="00FE39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B6" w:rsidRDefault="00F47BB6" w:rsidP="00FE3907">
      <w:r>
        <w:separator/>
      </w:r>
    </w:p>
  </w:endnote>
  <w:endnote w:type="continuationSeparator" w:id="0">
    <w:p w:rsidR="00F47BB6" w:rsidRDefault="00F47BB6" w:rsidP="00FE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B6" w:rsidRDefault="00F47BB6" w:rsidP="00FE3907">
      <w:r>
        <w:separator/>
      </w:r>
    </w:p>
  </w:footnote>
  <w:footnote w:type="continuationSeparator" w:id="0">
    <w:p w:rsidR="00F47BB6" w:rsidRDefault="00F47BB6" w:rsidP="00FE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25"/>
    <w:rsid w:val="000E6430"/>
    <w:rsid w:val="001364C4"/>
    <w:rsid w:val="001B2725"/>
    <w:rsid w:val="001F3E2B"/>
    <w:rsid w:val="002F4700"/>
    <w:rsid w:val="004163BD"/>
    <w:rsid w:val="004B14D7"/>
    <w:rsid w:val="005F16ED"/>
    <w:rsid w:val="00653461"/>
    <w:rsid w:val="006A3F34"/>
    <w:rsid w:val="00790853"/>
    <w:rsid w:val="007B5D37"/>
    <w:rsid w:val="00986325"/>
    <w:rsid w:val="00B81ED6"/>
    <w:rsid w:val="00CE3603"/>
    <w:rsid w:val="00D15FCD"/>
    <w:rsid w:val="00F47BB6"/>
    <w:rsid w:val="00FA2F45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C511A"/>
  <w15:docId w15:val="{750443FB-D4A7-4706-BE9B-BA05066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C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9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90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5C4E-4AEF-47FB-B7EB-841F23C0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林東方</dc:creator>
  <cp:lastModifiedBy>李俊德</cp:lastModifiedBy>
  <cp:revision>2</cp:revision>
  <cp:lastPrinted>2019-09-08T08:58:00Z</cp:lastPrinted>
  <dcterms:created xsi:type="dcterms:W3CDTF">2021-08-30T06:49:00Z</dcterms:created>
  <dcterms:modified xsi:type="dcterms:W3CDTF">2021-08-30T06:49:00Z</dcterms:modified>
</cp:coreProperties>
</file>