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2506" w:rsidRDefault="00A90A00" w:rsidP="00A90A00">
      <w:pPr>
        <w:jc w:val="center"/>
        <w:rPr>
          <w:sz w:val="36"/>
          <w:szCs w:val="36"/>
        </w:rPr>
      </w:pPr>
      <w:r w:rsidRPr="00A90A00">
        <w:rPr>
          <w:rFonts w:hint="eastAsia"/>
          <w:sz w:val="36"/>
          <w:szCs w:val="36"/>
        </w:rPr>
        <w:t>國立頭城高級家事商業職業學校學生學習歷程檔案獎勵實施要點</w:t>
      </w:r>
    </w:p>
    <w:p w:rsidR="00562A20" w:rsidRPr="00562A20" w:rsidRDefault="00562A20" w:rsidP="00562A20">
      <w:pPr>
        <w:jc w:val="right"/>
        <w:rPr>
          <w:szCs w:val="24"/>
        </w:rPr>
      </w:pPr>
      <w:r>
        <w:rPr>
          <w:rFonts w:hint="eastAsia"/>
          <w:szCs w:val="24"/>
        </w:rPr>
        <w:t>110</w:t>
      </w:r>
      <w:r>
        <w:rPr>
          <w:rFonts w:hint="eastAsia"/>
          <w:szCs w:val="24"/>
        </w:rPr>
        <w:t>年</w:t>
      </w:r>
      <w:r>
        <w:rPr>
          <w:rFonts w:hint="eastAsia"/>
          <w:szCs w:val="24"/>
        </w:rPr>
        <w:t>11</w:t>
      </w:r>
      <w:r>
        <w:rPr>
          <w:rFonts w:hint="eastAsia"/>
          <w:szCs w:val="24"/>
        </w:rPr>
        <w:t>月</w:t>
      </w:r>
      <w:r>
        <w:rPr>
          <w:rFonts w:hint="eastAsia"/>
          <w:szCs w:val="24"/>
        </w:rPr>
        <w:t>4</w:t>
      </w:r>
      <w:r>
        <w:rPr>
          <w:rFonts w:hint="eastAsia"/>
          <w:szCs w:val="24"/>
        </w:rPr>
        <w:t>日學生學習歷程檔案工作小組會議通過</w:t>
      </w:r>
    </w:p>
    <w:p w:rsidR="00A90A00" w:rsidRDefault="00A90A00" w:rsidP="00FB5482">
      <w:pPr>
        <w:pStyle w:val="af5"/>
        <w:numPr>
          <w:ilvl w:val="0"/>
          <w:numId w:val="1"/>
        </w:numPr>
        <w:spacing w:after="0" w:line="240" w:lineRule="auto"/>
        <w:ind w:leftChars="0" w:hanging="482"/>
      </w:pPr>
      <w:r>
        <w:rPr>
          <w:rFonts w:hint="eastAsia"/>
        </w:rPr>
        <w:t>依據</w:t>
      </w:r>
      <w:r w:rsidRPr="00A90A00">
        <w:t>「教育部國民及學前教育署建置高級中等學校學生學習歷程檔案作業要點」及本校「建置學生學習歷程檔案作業補充規定」訂定本要點。</w:t>
      </w:r>
    </w:p>
    <w:p w:rsidR="0007012E" w:rsidRDefault="00A90A00" w:rsidP="00FB5482">
      <w:pPr>
        <w:pStyle w:val="af5"/>
        <w:numPr>
          <w:ilvl w:val="0"/>
          <w:numId w:val="1"/>
        </w:numPr>
        <w:spacing w:after="0" w:line="240" w:lineRule="auto"/>
        <w:ind w:leftChars="0" w:hanging="482"/>
      </w:pPr>
      <w:r>
        <w:rPr>
          <w:rFonts w:hint="eastAsia"/>
        </w:rPr>
        <w:t>目的</w:t>
      </w:r>
    </w:p>
    <w:p w:rsidR="0007012E" w:rsidRDefault="00A90A00" w:rsidP="00FB5482">
      <w:pPr>
        <w:pStyle w:val="af5"/>
        <w:numPr>
          <w:ilvl w:val="1"/>
          <w:numId w:val="1"/>
        </w:numPr>
        <w:spacing w:after="0" w:line="240" w:lineRule="auto"/>
        <w:ind w:leftChars="0" w:hanging="482"/>
      </w:pPr>
      <w:r>
        <w:rPr>
          <w:rFonts w:hint="eastAsia"/>
        </w:rPr>
        <w:t>為鼓勵學生建置優質的個人學習歷程檔案，且同意提供作品成為範例，以</w:t>
      </w:r>
      <w:r w:rsidR="0007012E">
        <w:rPr>
          <w:rFonts w:hint="eastAsia"/>
        </w:rPr>
        <w:t>激發同儕學習能力，提升本校學生學習歷程檔案品質。</w:t>
      </w:r>
    </w:p>
    <w:p w:rsidR="00A90A00" w:rsidRDefault="0007012E" w:rsidP="00FB5482">
      <w:pPr>
        <w:pStyle w:val="af5"/>
        <w:numPr>
          <w:ilvl w:val="1"/>
          <w:numId w:val="1"/>
        </w:numPr>
        <w:spacing w:after="0" w:line="240" w:lineRule="auto"/>
        <w:ind w:leftChars="0" w:hanging="482"/>
      </w:pPr>
      <w:r>
        <w:rPr>
          <w:rFonts w:hint="eastAsia"/>
        </w:rPr>
        <w:t>為勉勵本校教師指導學生製作學習歷程檔案，</w:t>
      </w:r>
      <w:r w:rsidR="00302324">
        <w:rPr>
          <w:rFonts w:hint="eastAsia"/>
        </w:rPr>
        <w:t>並給予認證審核作業；以及本校行政單位推動學習歷程業務之辛勞，提供獎勵之依據。</w:t>
      </w:r>
    </w:p>
    <w:p w:rsidR="0007012E" w:rsidRDefault="00E03B98" w:rsidP="00E03B98">
      <w:pPr>
        <w:pStyle w:val="af5"/>
        <w:numPr>
          <w:ilvl w:val="0"/>
          <w:numId w:val="1"/>
        </w:numPr>
        <w:spacing w:after="0" w:line="240" w:lineRule="auto"/>
        <w:ind w:leftChars="0" w:hanging="482"/>
      </w:pPr>
      <w:r>
        <w:rPr>
          <w:rFonts w:hint="eastAsia"/>
        </w:rPr>
        <w:t>經費來源：高職優質化輔助方案</w:t>
      </w:r>
      <w:r w:rsidR="002C1954">
        <w:rPr>
          <w:rFonts w:hint="eastAsia"/>
        </w:rPr>
        <w:t>、</w:t>
      </w:r>
      <w:r>
        <w:rPr>
          <w:rFonts w:hint="eastAsia"/>
        </w:rPr>
        <w:t>本校</w:t>
      </w:r>
      <w:r w:rsidR="002C1954">
        <w:rPr>
          <w:rFonts w:hint="eastAsia"/>
        </w:rPr>
        <w:t>家長會。</w:t>
      </w:r>
    </w:p>
    <w:p w:rsidR="00A90A00" w:rsidRDefault="002C1954" w:rsidP="00FB5482">
      <w:pPr>
        <w:pStyle w:val="af5"/>
        <w:numPr>
          <w:ilvl w:val="0"/>
          <w:numId w:val="1"/>
        </w:numPr>
        <w:spacing w:after="0" w:line="240" w:lineRule="auto"/>
        <w:ind w:leftChars="0" w:hanging="482"/>
      </w:pPr>
      <w:r>
        <w:rPr>
          <w:rFonts w:hint="eastAsia"/>
        </w:rPr>
        <w:t>辦理方式</w:t>
      </w:r>
    </w:p>
    <w:p w:rsidR="002C1954" w:rsidRDefault="002C1954" w:rsidP="00FB5482">
      <w:pPr>
        <w:pStyle w:val="af5"/>
        <w:numPr>
          <w:ilvl w:val="1"/>
          <w:numId w:val="1"/>
        </w:numPr>
        <w:spacing w:after="0" w:line="240" w:lineRule="auto"/>
        <w:ind w:leftChars="0" w:hanging="482"/>
      </w:pPr>
      <w:r>
        <w:rPr>
          <w:rFonts w:hint="eastAsia"/>
        </w:rPr>
        <w:t>由各科（領域）召集人</w:t>
      </w:r>
      <w:r w:rsidR="00AD279A">
        <w:rPr>
          <w:rFonts w:hint="eastAsia"/>
        </w:rPr>
        <w:t>協助</w:t>
      </w:r>
      <w:proofErr w:type="gramStart"/>
      <w:r w:rsidR="00AD279A">
        <w:rPr>
          <w:rFonts w:hint="eastAsia"/>
        </w:rPr>
        <w:t>彙整科</w:t>
      </w:r>
      <w:proofErr w:type="gramEnd"/>
      <w:r w:rsidR="00AD279A">
        <w:rPr>
          <w:rFonts w:hint="eastAsia"/>
        </w:rPr>
        <w:t>（領域）內教師推薦之優良學生課程學習成果。</w:t>
      </w:r>
    </w:p>
    <w:p w:rsidR="00562A20" w:rsidRDefault="00AD279A" w:rsidP="00562A20">
      <w:pPr>
        <w:pStyle w:val="af5"/>
        <w:numPr>
          <w:ilvl w:val="1"/>
          <w:numId w:val="1"/>
        </w:numPr>
        <w:spacing w:after="0" w:line="240" w:lineRule="auto"/>
        <w:ind w:leftChars="0" w:hanging="482"/>
      </w:pPr>
      <w:r>
        <w:rPr>
          <w:rFonts w:hint="eastAsia"/>
        </w:rPr>
        <w:t>前項所推薦之課程學習成果，</w:t>
      </w:r>
      <w:r w:rsidR="007B4ED9">
        <w:rPr>
          <w:rFonts w:hint="eastAsia"/>
        </w:rPr>
        <w:t>須</w:t>
      </w:r>
      <w:r>
        <w:rPr>
          <w:rFonts w:hint="eastAsia"/>
        </w:rPr>
        <w:t>已經上傳學習歷程平</w:t>
      </w:r>
      <w:proofErr w:type="gramStart"/>
      <w:r>
        <w:rPr>
          <w:rFonts w:hint="eastAsia"/>
        </w:rPr>
        <w:t>臺</w:t>
      </w:r>
      <w:proofErr w:type="gramEnd"/>
      <w:r>
        <w:rPr>
          <w:rFonts w:hint="eastAsia"/>
        </w:rPr>
        <w:t>，且經任課教師認證通過。</w:t>
      </w:r>
      <w:r w:rsidR="007B4ED9">
        <w:rPr>
          <w:rFonts w:hint="eastAsia"/>
        </w:rPr>
        <w:t>受理推薦成果檔案之製作時間，以前一學期為限。</w:t>
      </w:r>
    </w:p>
    <w:p w:rsidR="007B4ED9" w:rsidRDefault="007B4ED9" w:rsidP="00FB5482">
      <w:pPr>
        <w:pStyle w:val="af5"/>
        <w:numPr>
          <w:ilvl w:val="1"/>
          <w:numId w:val="1"/>
        </w:numPr>
        <w:spacing w:after="0" w:line="240" w:lineRule="auto"/>
        <w:ind w:leftChars="0" w:hanging="482"/>
      </w:pPr>
      <w:r>
        <w:rPr>
          <w:rFonts w:hint="eastAsia"/>
        </w:rPr>
        <w:t>小組團體製作之課程學習成果，請註記成員貢獻度</w:t>
      </w:r>
      <w:r w:rsidR="004B4BB3">
        <w:rPr>
          <w:rFonts w:hint="eastAsia"/>
        </w:rPr>
        <w:t>，並經小組成員同意後，始得報名。</w:t>
      </w:r>
      <w:r w:rsidR="00AF347F">
        <w:rPr>
          <w:rFonts w:hint="eastAsia"/>
        </w:rPr>
        <w:t>報名學生及其監護人，須同意該成果檔案成為本校未來蒐集、處理及利用之優良範本，並保有公開及編修之權利。</w:t>
      </w:r>
    </w:p>
    <w:p w:rsidR="00562A20" w:rsidRDefault="00562A20" w:rsidP="00FB5482">
      <w:pPr>
        <w:pStyle w:val="af5"/>
        <w:numPr>
          <w:ilvl w:val="1"/>
          <w:numId w:val="1"/>
        </w:numPr>
        <w:spacing w:after="0" w:line="240" w:lineRule="auto"/>
        <w:ind w:leftChars="0" w:hanging="482"/>
      </w:pPr>
      <w:r>
        <w:rPr>
          <w:rFonts w:hint="eastAsia"/>
        </w:rPr>
        <w:t>報名參賽學生，以</w:t>
      </w:r>
      <w:r>
        <w:rPr>
          <w:rFonts w:hint="eastAsia"/>
        </w:rPr>
        <w:t>1</w:t>
      </w:r>
      <w:r>
        <w:rPr>
          <w:rFonts w:hint="eastAsia"/>
        </w:rPr>
        <w:t>件為限。</w:t>
      </w:r>
    </w:p>
    <w:p w:rsidR="007B4ED9" w:rsidRDefault="00AD279A" w:rsidP="00FB5482">
      <w:pPr>
        <w:pStyle w:val="af5"/>
        <w:numPr>
          <w:ilvl w:val="1"/>
          <w:numId w:val="1"/>
        </w:numPr>
        <w:spacing w:after="0" w:line="240" w:lineRule="auto"/>
        <w:ind w:leftChars="0" w:hanging="482"/>
      </w:pPr>
      <w:r>
        <w:rPr>
          <w:rFonts w:hint="eastAsia"/>
        </w:rPr>
        <w:t>請於業務單位公告受理推薦時間內，繳交報名表件，逾期不予受理。</w:t>
      </w:r>
    </w:p>
    <w:p w:rsidR="007B4ED9" w:rsidRDefault="007B4ED9" w:rsidP="00FB5482">
      <w:pPr>
        <w:pStyle w:val="af5"/>
        <w:numPr>
          <w:ilvl w:val="1"/>
          <w:numId w:val="1"/>
        </w:numPr>
        <w:spacing w:after="0" w:line="240" w:lineRule="auto"/>
        <w:ind w:leftChars="0" w:hanging="482"/>
      </w:pPr>
      <w:r>
        <w:rPr>
          <w:rFonts w:hint="eastAsia"/>
        </w:rPr>
        <w:t>業務單位將聘請相關專業人員，秉持公平、公正、公開原則辦理評選。評分標準如下：</w:t>
      </w:r>
    </w:p>
    <w:p w:rsidR="004B4BB3" w:rsidRDefault="004B4BB3" w:rsidP="00FB5482">
      <w:pPr>
        <w:pStyle w:val="af5"/>
        <w:numPr>
          <w:ilvl w:val="2"/>
          <w:numId w:val="1"/>
        </w:numPr>
        <w:spacing w:after="0" w:line="240" w:lineRule="auto"/>
        <w:ind w:leftChars="0" w:hanging="482"/>
      </w:pPr>
      <w:r>
        <w:rPr>
          <w:rFonts w:hint="eastAsia"/>
        </w:rPr>
        <w:t>作品結構與內容。（</w:t>
      </w:r>
      <w:r>
        <w:rPr>
          <w:rFonts w:hint="eastAsia"/>
        </w:rPr>
        <w:t>30</w:t>
      </w:r>
      <w:r>
        <w:rPr>
          <w:rFonts w:hint="eastAsia"/>
        </w:rPr>
        <w:t>％）</w:t>
      </w:r>
    </w:p>
    <w:p w:rsidR="007B4ED9" w:rsidRDefault="007B4ED9" w:rsidP="00FB5482">
      <w:pPr>
        <w:pStyle w:val="af5"/>
        <w:numPr>
          <w:ilvl w:val="2"/>
          <w:numId w:val="1"/>
        </w:numPr>
        <w:spacing w:after="0" w:line="240" w:lineRule="auto"/>
        <w:ind w:leftChars="0" w:hanging="482"/>
      </w:pPr>
      <w:r>
        <w:rPr>
          <w:rFonts w:hint="eastAsia"/>
        </w:rPr>
        <w:t>學習歷程省思</w:t>
      </w:r>
      <w:proofErr w:type="gramStart"/>
      <w:r>
        <w:rPr>
          <w:rFonts w:hint="eastAsia"/>
        </w:rPr>
        <w:t>與</w:t>
      </w:r>
      <w:r w:rsidR="004B4BB3">
        <w:rPr>
          <w:rFonts w:hint="eastAsia"/>
        </w:rPr>
        <w:t>綜整</w:t>
      </w:r>
      <w:proofErr w:type="gramEnd"/>
      <w:r>
        <w:rPr>
          <w:rFonts w:hint="eastAsia"/>
        </w:rPr>
        <w:t>心得。</w:t>
      </w:r>
      <w:r w:rsidR="004B4BB3">
        <w:rPr>
          <w:rFonts w:hint="eastAsia"/>
        </w:rPr>
        <w:t>（</w:t>
      </w:r>
      <w:r w:rsidR="004B4BB3">
        <w:rPr>
          <w:rFonts w:hint="eastAsia"/>
        </w:rPr>
        <w:t>40</w:t>
      </w:r>
      <w:r w:rsidR="004B4BB3">
        <w:rPr>
          <w:rFonts w:hint="eastAsia"/>
        </w:rPr>
        <w:t>％）</w:t>
      </w:r>
    </w:p>
    <w:p w:rsidR="007B4ED9" w:rsidRDefault="007B4ED9" w:rsidP="00FB5482">
      <w:pPr>
        <w:pStyle w:val="af5"/>
        <w:numPr>
          <w:ilvl w:val="2"/>
          <w:numId w:val="1"/>
        </w:numPr>
        <w:spacing w:after="0" w:line="240" w:lineRule="auto"/>
        <w:ind w:leftChars="0" w:hanging="482"/>
      </w:pPr>
      <w:r>
        <w:rPr>
          <w:rFonts w:hint="eastAsia"/>
        </w:rPr>
        <w:t>文件編輯與排版。</w:t>
      </w:r>
      <w:r w:rsidR="004B4BB3">
        <w:rPr>
          <w:rFonts w:hint="eastAsia"/>
        </w:rPr>
        <w:t>（</w:t>
      </w:r>
      <w:r w:rsidR="004B4BB3">
        <w:rPr>
          <w:rFonts w:hint="eastAsia"/>
        </w:rPr>
        <w:t>30</w:t>
      </w:r>
      <w:r w:rsidR="004B4BB3">
        <w:rPr>
          <w:rFonts w:hint="eastAsia"/>
        </w:rPr>
        <w:t>％）</w:t>
      </w:r>
    </w:p>
    <w:p w:rsidR="004B4BB3" w:rsidRDefault="004B4BB3" w:rsidP="00FB5482">
      <w:pPr>
        <w:pStyle w:val="af5"/>
        <w:numPr>
          <w:ilvl w:val="1"/>
          <w:numId w:val="1"/>
        </w:numPr>
        <w:spacing w:after="0" w:line="240" w:lineRule="auto"/>
        <w:ind w:leftChars="0" w:hanging="482"/>
      </w:pPr>
      <w:r>
        <w:rPr>
          <w:rFonts w:hint="eastAsia"/>
        </w:rPr>
        <w:t>每學期評選特優作品</w:t>
      </w:r>
      <w:r>
        <w:rPr>
          <w:rFonts w:hint="eastAsia"/>
        </w:rPr>
        <w:t>3</w:t>
      </w:r>
      <w:r>
        <w:rPr>
          <w:rFonts w:hint="eastAsia"/>
        </w:rPr>
        <w:t>件，優等作品</w:t>
      </w:r>
      <w:r>
        <w:rPr>
          <w:rFonts w:hint="eastAsia"/>
        </w:rPr>
        <w:t>5</w:t>
      </w:r>
      <w:r>
        <w:rPr>
          <w:rFonts w:hint="eastAsia"/>
        </w:rPr>
        <w:t>件。</w:t>
      </w:r>
    </w:p>
    <w:p w:rsidR="004B4BB3" w:rsidRDefault="00AF347F" w:rsidP="00FB5482">
      <w:pPr>
        <w:pStyle w:val="af5"/>
        <w:numPr>
          <w:ilvl w:val="0"/>
          <w:numId w:val="1"/>
        </w:numPr>
        <w:spacing w:after="0" w:line="240" w:lineRule="auto"/>
        <w:ind w:leftChars="0" w:hanging="482"/>
      </w:pPr>
      <w:r>
        <w:rPr>
          <w:rFonts w:hint="eastAsia"/>
        </w:rPr>
        <w:t>獎勵方式：</w:t>
      </w:r>
    </w:p>
    <w:p w:rsidR="00FB5482" w:rsidRDefault="00AF347F" w:rsidP="00FB5482">
      <w:pPr>
        <w:pStyle w:val="af5"/>
        <w:numPr>
          <w:ilvl w:val="1"/>
          <w:numId w:val="1"/>
        </w:numPr>
        <w:spacing w:after="0" w:line="240" w:lineRule="auto"/>
        <w:ind w:leftChars="0" w:hanging="482"/>
      </w:pPr>
      <w:r>
        <w:rPr>
          <w:rFonts w:hint="eastAsia"/>
        </w:rPr>
        <w:t>學生</w:t>
      </w:r>
      <w:r w:rsidR="00FB5482">
        <w:rPr>
          <w:rFonts w:hint="eastAsia"/>
        </w:rPr>
        <w:t>：</w:t>
      </w:r>
    </w:p>
    <w:p w:rsidR="00FB5482" w:rsidRDefault="00AF347F" w:rsidP="00FB5482">
      <w:pPr>
        <w:pStyle w:val="af5"/>
        <w:numPr>
          <w:ilvl w:val="2"/>
          <w:numId w:val="1"/>
        </w:numPr>
        <w:spacing w:after="0" w:line="240" w:lineRule="auto"/>
        <w:ind w:leftChars="0" w:hanging="482"/>
      </w:pPr>
      <w:r>
        <w:rPr>
          <w:rFonts w:hint="eastAsia"/>
        </w:rPr>
        <w:t>特優者，嘉獎</w:t>
      </w:r>
      <w:r>
        <w:rPr>
          <w:rFonts w:hint="eastAsia"/>
        </w:rPr>
        <w:t>2</w:t>
      </w:r>
      <w:r>
        <w:rPr>
          <w:rFonts w:hint="eastAsia"/>
        </w:rPr>
        <w:t>次</w:t>
      </w:r>
      <w:r w:rsidR="00807A0D">
        <w:rPr>
          <w:rFonts w:hint="eastAsia"/>
        </w:rPr>
        <w:t>，</w:t>
      </w:r>
      <w:r w:rsidR="00ED252F">
        <w:rPr>
          <w:rFonts w:hint="eastAsia"/>
        </w:rPr>
        <w:t>並頒發獎助學金。</w:t>
      </w:r>
    </w:p>
    <w:p w:rsidR="00AF347F" w:rsidRDefault="00AF347F" w:rsidP="00FB5482">
      <w:pPr>
        <w:pStyle w:val="af5"/>
        <w:numPr>
          <w:ilvl w:val="2"/>
          <w:numId w:val="1"/>
        </w:numPr>
        <w:spacing w:after="0" w:line="240" w:lineRule="auto"/>
        <w:ind w:leftChars="0" w:hanging="482"/>
      </w:pPr>
      <w:r>
        <w:rPr>
          <w:rFonts w:hint="eastAsia"/>
        </w:rPr>
        <w:t>優等者，嘉獎</w:t>
      </w:r>
      <w:r>
        <w:rPr>
          <w:rFonts w:hint="eastAsia"/>
        </w:rPr>
        <w:t>1</w:t>
      </w:r>
      <w:r>
        <w:rPr>
          <w:rFonts w:hint="eastAsia"/>
        </w:rPr>
        <w:t>次</w:t>
      </w:r>
      <w:r w:rsidR="00ED252F">
        <w:rPr>
          <w:rFonts w:hint="eastAsia"/>
        </w:rPr>
        <w:t>，並頒發獎助學金。</w:t>
      </w:r>
    </w:p>
    <w:p w:rsidR="00FB5482" w:rsidRPr="00A90A00" w:rsidRDefault="00FB5482" w:rsidP="00FB5482">
      <w:pPr>
        <w:pStyle w:val="af5"/>
        <w:numPr>
          <w:ilvl w:val="1"/>
          <w:numId w:val="1"/>
        </w:numPr>
        <w:spacing w:after="0" w:line="240" w:lineRule="auto"/>
        <w:ind w:leftChars="0"/>
      </w:pPr>
      <w:r>
        <w:rPr>
          <w:rFonts w:hint="eastAsia"/>
        </w:rPr>
        <w:t>教師：</w:t>
      </w:r>
    </w:p>
    <w:p w:rsidR="00FB5482" w:rsidRDefault="00FB5482" w:rsidP="00FB5482">
      <w:pPr>
        <w:pStyle w:val="af5"/>
        <w:numPr>
          <w:ilvl w:val="2"/>
          <w:numId w:val="1"/>
        </w:numPr>
        <w:spacing w:after="0" w:line="240" w:lineRule="auto"/>
        <w:ind w:leftChars="0" w:hanging="482"/>
      </w:pPr>
      <w:r>
        <w:rPr>
          <w:rFonts w:hint="eastAsia"/>
        </w:rPr>
        <w:t>特優</w:t>
      </w:r>
      <w:r w:rsidR="00ED252F">
        <w:rPr>
          <w:rFonts w:hint="eastAsia"/>
        </w:rPr>
        <w:t>作品指導教師</w:t>
      </w:r>
      <w:r>
        <w:rPr>
          <w:rFonts w:hint="eastAsia"/>
        </w:rPr>
        <w:t>，嘉獎</w:t>
      </w:r>
      <w:r>
        <w:rPr>
          <w:rFonts w:hint="eastAsia"/>
        </w:rPr>
        <w:t>2</w:t>
      </w:r>
      <w:r>
        <w:rPr>
          <w:rFonts w:hint="eastAsia"/>
        </w:rPr>
        <w:t>次</w:t>
      </w:r>
      <w:r w:rsidR="00ED252F">
        <w:rPr>
          <w:rFonts w:hint="eastAsia"/>
        </w:rPr>
        <w:t>。</w:t>
      </w:r>
    </w:p>
    <w:p w:rsidR="00FB5482" w:rsidRDefault="00ED252F" w:rsidP="00FB5482">
      <w:pPr>
        <w:pStyle w:val="af5"/>
        <w:numPr>
          <w:ilvl w:val="2"/>
          <w:numId w:val="1"/>
        </w:numPr>
        <w:spacing w:after="0" w:line="240" w:lineRule="auto"/>
        <w:ind w:leftChars="0" w:hanging="482"/>
      </w:pPr>
      <w:r>
        <w:rPr>
          <w:rFonts w:hint="eastAsia"/>
        </w:rPr>
        <w:t>優等作品指導教師</w:t>
      </w:r>
      <w:r w:rsidR="00FB5482">
        <w:rPr>
          <w:rFonts w:hint="eastAsia"/>
        </w:rPr>
        <w:t>，嘉獎</w:t>
      </w:r>
      <w:r w:rsidR="00FB5482">
        <w:rPr>
          <w:rFonts w:hint="eastAsia"/>
        </w:rPr>
        <w:t>1</w:t>
      </w:r>
      <w:r w:rsidR="00FB5482">
        <w:rPr>
          <w:rFonts w:hint="eastAsia"/>
        </w:rPr>
        <w:t>次。</w:t>
      </w:r>
    </w:p>
    <w:p w:rsidR="00FB5482" w:rsidRDefault="00FB5482" w:rsidP="00FB5482">
      <w:pPr>
        <w:pStyle w:val="af5"/>
        <w:numPr>
          <w:ilvl w:val="0"/>
          <w:numId w:val="1"/>
        </w:numPr>
        <w:spacing w:after="0" w:line="240" w:lineRule="auto"/>
        <w:ind w:leftChars="0"/>
      </w:pPr>
      <w:r>
        <w:rPr>
          <w:rFonts w:hint="eastAsia"/>
        </w:rPr>
        <w:t>推薦作品如涉有抄襲、侵害他人著作權，除取消獲獎資格外，並依學生獎懲規定處置。</w:t>
      </w:r>
    </w:p>
    <w:p w:rsidR="00FB5482" w:rsidRDefault="00FB5482" w:rsidP="00FB5482">
      <w:pPr>
        <w:pStyle w:val="af5"/>
        <w:numPr>
          <w:ilvl w:val="0"/>
          <w:numId w:val="1"/>
        </w:numPr>
        <w:spacing w:after="0" w:line="240" w:lineRule="auto"/>
        <w:ind w:leftChars="0"/>
      </w:pPr>
      <w:r>
        <w:rPr>
          <w:rFonts w:hint="eastAsia"/>
        </w:rPr>
        <w:t>本要點經本校行政會議通過，陳請校長核定後實施，修正時亦同。</w:t>
      </w:r>
    </w:p>
    <w:p w:rsidR="000233E9" w:rsidRDefault="000233E9">
      <w:r>
        <w:br w:type="page"/>
      </w:r>
    </w:p>
    <w:tbl>
      <w:tblPr>
        <w:tblStyle w:val="af6"/>
        <w:tblpPr w:leftFromText="180" w:rightFromText="180" w:vertAnchor="text" w:tblpXSpec="center" w:tblpY="1"/>
        <w:tblOverlap w:val="never"/>
        <w:tblW w:w="0" w:type="auto"/>
        <w:jc w:val="center"/>
        <w:tblBorders>
          <w:top w:val="thinThickLargeGap" w:sz="24" w:space="0" w:color="auto"/>
          <w:left w:val="thinThickLargeGap" w:sz="24" w:space="0" w:color="auto"/>
          <w:bottom w:val="thinThickLargeGap" w:sz="24" w:space="0" w:color="auto"/>
          <w:right w:val="thinThickLargeGap" w:sz="24" w:space="0" w:color="auto"/>
          <w:insideH w:val="thinThickLargeGap" w:sz="24" w:space="0" w:color="auto"/>
          <w:insideV w:val="thinThickLargeGap" w:sz="24" w:space="0" w:color="auto"/>
        </w:tblBorders>
        <w:tblLook w:val="04A0" w:firstRow="1" w:lastRow="0" w:firstColumn="1" w:lastColumn="0" w:noHBand="0" w:noVBand="1"/>
      </w:tblPr>
      <w:tblGrid>
        <w:gridCol w:w="1223"/>
        <w:gridCol w:w="1864"/>
        <w:gridCol w:w="1689"/>
        <w:gridCol w:w="1408"/>
        <w:gridCol w:w="1418"/>
        <w:gridCol w:w="1417"/>
        <w:gridCol w:w="1341"/>
      </w:tblGrid>
      <w:tr w:rsidR="00812C77" w:rsidTr="00E56153">
        <w:trPr>
          <w:jc w:val="center"/>
        </w:trPr>
        <w:tc>
          <w:tcPr>
            <w:tcW w:w="10360" w:type="dxa"/>
            <w:gridSpan w:val="7"/>
          </w:tcPr>
          <w:p w:rsidR="00812C77" w:rsidRPr="00812C77" w:rsidRDefault="00812C77" w:rsidP="00AD7A70">
            <w:pPr>
              <w:jc w:val="center"/>
              <w:rPr>
                <w:sz w:val="28"/>
                <w:szCs w:val="28"/>
              </w:rPr>
            </w:pPr>
            <w:r w:rsidRPr="00812C77">
              <w:rPr>
                <w:rFonts w:hint="eastAsia"/>
                <w:sz w:val="28"/>
                <w:szCs w:val="28"/>
              </w:rPr>
              <w:lastRenderedPageBreak/>
              <w:t>國立頭城家商學生學習歷程「課程學習成果」檔案優良範本評選作業報名表</w:t>
            </w:r>
          </w:p>
        </w:tc>
      </w:tr>
      <w:tr w:rsidR="00807A0D" w:rsidTr="001860FA">
        <w:trPr>
          <w:jc w:val="center"/>
        </w:trPr>
        <w:tc>
          <w:tcPr>
            <w:tcW w:w="1223" w:type="dxa"/>
          </w:tcPr>
          <w:p w:rsidR="00807A0D" w:rsidRDefault="00807A0D" w:rsidP="00AD7A70">
            <w:r>
              <w:rPr>
                <w:rFonts w:hint="eastAsia"/>
              </w:rPr>
              <w:t>科別</w:t>
            </w:r>
          </w:p>
        </w:tc>
        <w:tc>
          <w:tcPr>
            <w:tcW w:w="1864" w:type="dxa"/>
          </w:tcPr>
          <w:p w:rsidR="00807A0D" w:rsidRDefault="00807A0D" w:rsidP="00AD7A70"/>
        </w:tc>
        <w:tc>
          <w:tcPr>
            <w:tcW w:w="1689" w:type="dxa"/>
          </w:tcPr>
          <w:p w:rsidR="00807A0D" w:rsidRDefault="00807A0D" w:rsidP="00AD7A70">
            <w:r>
              <w:rPr>
                <w:rFonts w:hint="eastAsia"/>
              </w:rPr>
              <w:t>學生姓名</w:t>
            </w:r>
          </w:p>
        </w:tc>
        <w:tc>
          <w:tcPr>
            <w:tcW w:w="1408" w:type="dxa"/>
          </w:tcPr>
          <w:p w:rsidR="00807A0D" w:rsidRDefault="00807A0D" w:rsidP="00AD7A70"/>
        </w:tc>
        <w:tc>
          <w:tcPr>
            <w:tcW w:w="1418" w:type="dxa"/>
          </w:tcPr>
          <w:p w:rsidR="00807A0D" w:rsidRDefault="00807A0D" w:rsidP="00AD7A70"/>
        </w:tc>
        <w:tc>
          <w:tcPr>
            <w:tcW w:w="1417" w:type="dxa"/>
          </w:tcPr>
          <w:p w:rsidR="00807A0D" w:rsidRDefault="00807A0D" w:rsidP="00AD7A70"/>
        </w:tc>
        <w:tc>
          <w:tcPr>
            <w:tcW w:w="1341" w:type="dxa"/>
          </w:tcPr>
          <w:p w:rsidR="00807A0D" w:rsidRDefault="00807A0D" w:rsidP="00AD7A70"/>
        </w:tc>
      </w:tr>
      <w:tr w:rsidR="00807A0D" w:rsidTr="001860FA">
        <w:trPr>
          <w:jc w:val="center"/>
        </w:trPr>
        <w:tc>
          <w:tcPr>
            <w:tcW w:w="1223" w:type="dxa"/>
          </w:tcPr>
          <w:p w:rsidR="00807A0D" w:rsidRDefault="00807A0D" w:rsidP="00AD7A70">
            <w:r>
              <w:rPr>
                <w:rFonts w:hint="eastAsia"/>
              </w:rPr>
              <w:t>班級</w:t>
            </w:r>
          </w:p>
        </w:tc>
        <w:tc>
          <w:tcPr>
            <w:tcW w:w="1864" w:type="dxa"/>
          </w:tcPr>
          <w:p w:rsidR="00807A0D" w:rsidRDefault="00807A0D" w:rsidP="00AD7A70"/>
        </w:tc>
        <w:tc>
          <w:tcPr>
            <w:tcW w:w="1689" w:type="dxa"/>
          </w:tcPr>
          <w:p w:rsidR="00807A0D" w:rsidRDefault="00807A0D" w:rsidP="00AD7A70">
            <w:r>
              <w:rPr>
                <w:rFonts w:hint="eastAsia"/>
              </w:rPr>
              <w:t>學號</w:t>
            </w:r>
          </w:p>
        </w:tc>
        <w:tc>
          <w:tcPr>
            <w:tcW w:w="1408" w:type="dxa"/>
          </w:tcPr>
          <w:p w:rsidR="00807A0D" w:rsidRDefault="00807A0D" w:rsidP="00AD7A70"/>
        </w:tc>
        <w:tc>
          <w:tcPr>
            <w:tcW w:w="1418" w:type="dxa"/>
          </w:tcPr>
          <w:p w:rsidR="00807A0D" w:rsidRDefault="00807A0D" w:rsidP="00AD7A70"/>
        </w:tc>
        <w:tc>
          <w:tcPr>
            <w:tcW w:w="1417" w:type="dxa"/>
          </w:tcPr>
          <w:p w:rsidR="00807A0D" w:rsidRDefault="00807A0D" w:rsidP="00AD7A70"/>
        </w:tc>
        <w:tc>
          <w:tcPr>
            <w:tcW w:w="1341" w:type="dxa"/>
          </w:tcPr>
          <w:p w:rsidR="00807A0D" w:rsidRDefault="00807A0D" w:rsidP="00AD7A70"/>
        </w:tc>
      </w:tr>
      <w:tr w:rsidR="00807A0D" w:rsidTr="001860FA">
        <w:trPr>
          <w:jc w:val="center"/>
        </w:trPr>
        <w:tc>
          <w:tcPr>
            <w:tcW w:w="1223" w:type="dxa"/>
          </w:tcPr>
          <w:p w:rsidR="00807A0D" w:rsidRDefault="00807A0D" w:rsidP="00AD7A70">
            <w:r>
              <w:rPr>
                <w:rFonts w:hint="eastAsia"/>
              </w:rPr>
              <w:t>學年度</w:t>
            </w:r>
            <w:r>
              <w:rPr>
                <w:rFonts w:hint="eastAsia"/>
              </w:rPr>
              <w:t>/</w:t>
            </w:r>
            <w:r>
              <w:rPr>
                <w:rFonts w:hint="eastAsia"/>
              </w:rPr>
              <w:t>學期</w:t>
            </w:r>
          </w:p>
        </w:tc>
        <w:tc>
          <w:tcPr>
            <w:tcW w:w="1864" w:type="dxa"/>
          </w:tcPr>
          <w:p w:rsidR="00807A0D" w:rsidRDefault="00807A0D" w:rsidP="00AD7A70">
            <w:pPr>
              <w:jc w:val="center"/>
            </w:pPr>
            <w:r>
              <w:rPr>
                <w:rFonts w:hint="eastAsia"/>
              </w:rPr>
              <w:t>/</w:t>
            </w:r>
          </w:p>
        </w:tc>
        <w:tc>
          <w:tcPr>
            <w:tcW w:w="1689" w:type="dxa"/>
          </w:tcPr>
          <w:p w:rsidR="00807A0D" w:rsidRDefault="00807A0D" w:rsidP="00AD7A70">
            <w:r>
              <w:rPr>
                <w:rFonts w:hint="eastAsia"/>
              </w:rPr>
              <w:t>團隊貢獻度</w:t>
            </w:r>
            <w:r w:rsidR="00AD7A70">
              <w:br/>
            </w:r>
            <w:r w:rsidR="00AD7A70">
              <w:rPr>
                <w:rFonts w:hint="eastAsia"/>
              </w:rPr>
              <w:t>（個人免填）</w:t>
            </w:r>
          </w:p>
        </w:tc>
        <w:tc>
          <w:tcPr>
            <w:tcW w:w="1408" w:type="dxa"/>
          </w:tcPr>
          <w:p w:rsidR="00807A0D" w:rsidRDefault="00807A0D" w:rsidP="00AD7A70"/>
        </w:tc>
        <w:tc>
          <w:tcPr>
            <w:tcW w:w="1418" w:type="dxa"/>
          </w:tcPr>
          <w:p w:rsidR="00807A0D" w:rsidRDefault="00807A0D" w:rsidP="00AD7A70"/>
        </w:tc>
        <w:tc>
          <w:tcPr>
            <w:tcW w:w="1417" w:type="dxa"/>
          </w:tcPr>
          <w:p w:rsidR="00807A0D" w:rsidRDefault="00807A0D" w:rsidP="00AD7A70"/>
        </w:tc>
        <w:tc>
          <w:tcPr>
            <w:tcW w:w="1341" w:type="dxa"/>
          </w:tcPr>
          <w:p w:rsidR="00807A0D" w:rsidRDefault="00807A0D" w:rsidP="00AD7A70"/>
        </w:tc>
      </w:tr>
      <w:tr w:rsidR="00807A0D" w:rsidTr="001860FA">
        <w:trPr>
          <w:jc w:val="center"/>
        </w:trPr>
        <w:tc>
          <w:tcPr>
            <w:tcW w:w="1223" w:type="dxa"/>
          </w:tcPr>
          <w:p w:rsidR="00807A0D" w:rsidRDefault="00807A0D" w:rsidP="00AD7A70">
            <w:r>
              <w:rPr>
                <w:rFonts w:hint="eastAsia"/>
              </w:rPr>
              <w:t>課程名稱</w:t>
            </w:r>
          </w:p>
        </w:tc>
        <w:tc>
          <w:tcPr>
            <w:tcW w:w="1864" w:type="dxa"/>
          </w:tcPr>
          <w:p w:rsidR="00807A0D" w:rsidRDefault="00807A0D" w:rsidP="00AD7A70">
            <w:pPr>
              <w:jc w:val="center"/>
            </w:pPr>
          </w:p>
        </w:tc>
        <w:tc>
          <w:tcPr>
            <w:tcW w:w="1689" w:type="dxa"/>
          </w:tcPr>
          <w:p w:rsidR="00807A0D" w:rsidRDefault="00807A0D" w:rsidP="00AD7A70">
            <w:r>
              <w:rPr>
                <w:rFonts w:hint="eastAsia"/>
              </w:rPr>
              <w:t>任課教師</w:t>
            </w:r>
          </w:p>
        </w:tc>
        <w:tc>
          <w:tcPr>
            <w:tcW w:w="5584" w:type="dxa"/>
            <w:gridSpan w:val="4"/>
          </w:tcPr>
          <w:p w:rsidR="00807A0D" w:rsidRDefault="00807A0D" w:rsidP="00AD7A70"/>
        </w:tc>
      </w:tr>
      <w:tr w:rsidR="00807A0D" w:rsidTr="00E56153">
        <w:trPr>
          <w:trHeight w:val="532"/>
          <w:jc w:val="center"/>
        </w:trPr>
        <w:tc>
          <w:tcPr>
            <w:tcW w:w="3087" w:type="dxa"/>
            <w:gridSpan w:val="2"/>
            <w:vAlign w:val="center"/>
          </w:tcPr>
          <w:p w:rsidR="00807A0D" w:rsidRDefault="00807A0D" w:rsidP="00AD7A70">
            <w:pPr>
              <w:jc w:val="center"/>
            </w:pPr>
            <w:r>
              <w:rPr>
                <w:rFonts w:hint="eastAsia"/>
              </w:rPr>
              <w:t>課程學習成果檔案名稱</w:t>
            </w:r>
          </w:p>
        </w:tc>
        <w:tc>
          <w:tcPr>
            <w:tcW w:w="7273" w:type="dxa"/>
            <w:gridSpan w:val="5"/>
          </w:tcPr>
          <w:p w:rsidR="00807A0D" w:rsidRDefault="00807A0D" w:rsidP="00AD7A70"/>
        </w:tc>
      </w:tr>
      <w:tr w:rsidR="00807A0D" w:rsidTr="00E56153">
        <w:trPr>
          <w:trHeight w:val="1604"/>
          <w:jc w:val="center"/>
        </w:trPr>
        <w:tc>
          <w:tcPr>
            <w:tcW w:w="3087" w:type="dxa"/>
            <w:gridSpan w:val="2"/>
            <w:vAlign w:val="center"/>
          </w:tcPr>
          <w:p w:rsidR="00807A0D" w:rsidRDefault="00807A0D" w:rsidP="00AD7A70">
            <w:pPr>
              <w:jc w:val="center"/>
            </w:pPr>
            <w:r>
              <w:rPr>
                <w:rFonts w:hint="eastAsia"/>
              </w:rPr>
              <w:t>學習成果簡述（</w:t>
            </w:r>
            <w:r>
              <w:rPr>
                <w:rFonts w:hint="eastAsia"/>
              </w:rPr>
              <w:t>100</w:t>
            </w:r>
            <w:r>
              <w:rPr>
                <w:rFonts w:hint="eastAsia"/>
              </w:rPr>
              <w:t>字）</w:t>
            </w:r>
          </w:p>
        </w:tc>
        <w:tc>
          <w:tcPr>
            <w:tcW w:w="7273" w:type="dxa"/>
            <w:gridSpan w:val="5"/>
          </w:tcPr>
          <w:p w:rsidR="00807A0D" w:rsidRDefault="00807A0D" w:rsidP="00AD7A70"/>
          <w:p w:rsidR="007F4EFF" w:rsidRDefault="007F4EFF" w:rsidP="00AD7A70"/>
          <w:p w:rsidR="007F4EFF" w:rsidRDefault="007F4EFF" w:rsidP="00AD7A70"/>
          <w:p w:rsidR="007F4EFF" w:rsidRDefault="007F4EFF" w:rsidP="00AD7A70"/>
          <w:p w:rsidR="007F4EFF" w:rsidRDefault="007F4EFF" w:rsidP="00AD7A70"/>
          <w:p w:rsidR="007F4EFF" w:rsidRDefault="007F4EFF" w:rsidP="00AD7A70">
            <w:bookmarkStart w:id="0" w:name="_GoBack"/>
            <w:bookmarkEnd w:id="0"/>
          </w:p>
          <w:p w:rsidR="007F4EFF" w:rsidRDefault="007F4EFF" w:rsidP="00AD7A70"/>
          <w:p w:rsidR="007F4EFF" w:rsidRDefault="007F4EFF" w:rsidP="00AD7A70"/>
          <w:p w:rsidR="007F4EFF" w:rsidRDefault="007F4EFF" w:rsidP="00AD7A70"/>
          <w:p w:rsidR="007F4EFF" w:rsidRDefault="007F4EFF" w:rsidP="00AD7A70"/>
          <w:p w:rsidR="007F4EFF" w:rsidRDefault="007F4EFF" w:rsidP="00AD7A70"/>
          <w:p w:rsidR="007F4EFF" w:rsidRDefault="007F4EFF" w:rsidP="00AD7A70">
            <w:pPr>
              <w:rPr>
                <w:rFonts w:hint="eastAsia"/>
              </w:rPr>
            </w:pPr>
          </w:p>
        </w:tc>
      </w:tr>
      <w:tr w:rsidR="00807A0D" w:rsidTr="00B01739">
        <w:trPr>
          <w:trHeight w:val="461"/>
          <w:jc w:val="center"/>
        </w:trPr>
        <w:tc>
          <w:tcPr>
            <w:tcW w:w="3087" w:type="dxa"/>
            <w:gridSpan w:val="2"/>
            <w:vAlign w:val="center"/>
          </w:tcPr>
          <w:p w:rsidR="00807A0D" w:rsidRDefault="00807A0D" w:rsidP="00AD7A70">
            <w:pPr>
              <w:jc w:val="center"/>
            </w:pPr>
            <w:r>
              <w:rPr>
                <w:rFonts w:hint="eastAsia"/>
              </w:rPr>
              <w:t>推薦教師簽名</w:t>
            </w:r>
          </w:p>
        </w:tc>
        <w:tc>
          <w:tcPr>
            <w:tcW w:w="7273" w:type="dxa"/>
            <w:gridSpan w:val="5"/>
          </w:tcPr>
          <w:p w:rsidR="00807A0D" w:rsidRDefault="00807A0D" w:rsidP="00AD7A70"/>
        </w:tc>
      </w:tr>
      <w:tr w:rsidR="00807A0D" w:rsidTr="00E56153">
        <w:trPr>
          <w:trHeight w:val="544"/>
          <w:jc w:val="center"/>
        </w:trPr>
        <w:tc>
          <w:tcPr>
            <w:tcW w:w="3087" w:type="dxa"/>
            <w:gridSpan w:val="2"/>
            <w:vAlign w:val="center"/>
          </w:tcPr>
          <w:p w:rsidR="00807A0D" w:rsidRDefault="00807A0D" w:rsidP="00AD7A70">
            <w:pPr>
              <w:jc w:val="center"/>
            </w:pPr>
            <w:r>
              <w:rPr>
                <w:rFonts w:hint="eastAsia"/>
              </w:rPr>
              <w:t>科（領域）召集人簽名</w:t>
            </w:r>
          </w:p>
        </w:tc>
        <w:tc>
          <w:tcPr>
            <w:tcW w:w="7273" w:type="dxa"/>
            <w:gridSpan w:val="5"/>
          </w:tcPr>
          <w:p w:rsidR="00807A0D" w:rsidRDefault="00807A0D" w:rsidP="00AD7A70"/>
        </w:tc>
      </w:tr>
    </w:tbl>
    <w:p w:rsidR="00812C77" w:rsidRPr="00C707C1" w:rsidRDefault="00B37437" w:rsidP="00B37437">
      <w:pPr>
        <w:jc w:val="center"/>
        <w:rPr>
          <w:b/>
          <w:sz w:val="28"/>
          <w:szCs w:val="28"/>
        </w:rPr>
      </w:pPr>
      <w:r w:rsidRPr="00C707C1">
        <w:rPr>
          <w:rFonts w:hint="eastAsia"/>
          <w:b/>
          <w:sz w:val="28"/>
          <w:szCs w:val="28"/>
        </w:rPr>
        <w:t>學習歷程「課程學習成果」檔案優良範本公開同意書</w:t>
      </w:r>
    </w:p>
    <w:p w:rsidR="00B37437" w:rsidRDefault="00B37437" w:rsidP="007F4EFF">
      <w:pPr>
        <w:spacing w:after="0" w:line="120" w:lineRule="auto"/>
      </w:pPr>
      <w:r>
        <w:tab/>
      </w:r>
      <w:r>
        <w:rPr>
          <w:rFonts w:hint="eastAsia"/>
        </w:rPr>
        <w:t>茲同意無條件授權國立頭城高級家事商業職業學校，就本人課程學習成果檔案之原始數位檔案</w:t>
      </w:r>
      <w:r w:rsidR="00C02DF9">
        <w:rPr>
          <w:rFonts w:hint="eastAsia"/>
        </w:rPr>
        <w:t>，基於協助學校未來建置學習歷程優良檔案參考範本，同意授權該作品之公開展示權、複製權及著作財產權予被授權人，作為下述非營利性質之利用：</w:t>
      </w:r>
    </w:p>
    <w:p w:rsidR="00C02DF9" w:rsidRDefault="00C02DF9" w:rsidP="007F4EFF">
      <w:pPr>
        <w:pStyle w:val="af5"/>
        <w:numPr>
          <w:ilvl w:val="0"/>
          <w:numId w:val="4"/>
        </w:numPr>
        <w:spacing w:after="0" w:line="120" w:lineRule="auto"/>
        <w:ind w:leftChars="0"/>
      </w:pPr>
      <w:r>
        <w:rPr>
          <w:rFonts w:hint="eastAsia"/>
        </w:rPr>
        <w:t>得以留存相關資料並進行包括公開傳送、發表及重製修改等利用之行為，且使用時間、方式與</w:t>
      </w:r>
      <w:proofErr w:type="gramStart"/>
      <w:r>
        <w:rPr>
          <w:rFonts w:hint="eastAsia"/>
        </w:rPr>
        <w:t>次數均不受</w:t>
      </w:r>
      <w:proofErr w:type="gramEnd"/>
      <w:r>
        <w:rPr>
          <w:rFonts w:hint="eastAsia"/>
        </w:rPr>
        <w:t>限制，均</w:t>
      </w:r>
      <w:proofErr w:type="gramStart"/>
      <w:r>
        <w:rPr>
          <w:rFonts w:hint="eastAsia"/>
        </w:rPr>
        <w:t>不</w:t>
      </w:r>
      <w:proofErr w:type="gramEnd"/>
      <w:r>
        <w:rPr>
          <w:rFonts w:hint="eastAsia"/>
        </w:rPr>
        <w:t>另給酬。</w:t>
      </w:r>
    </w:p>
    <w:p w:rsidR="00C02DF9" w:rsidRDefault="00C02DF9" w:rsidP="007F4EFF">
      <w:pPr>
        <w:pStyle w:val="af5"/>
        <w:numPr>
          <w:ilvl w:val="0"/>
          <w:numId w:val="4"/>
        </w:numPr>
        <w:spacing w:after="0" w:line="120" w:lineRule="auto"/>
        <w:ind w:leftChars="0"/>
      </w:pPr>
      <w:r>
        <w:rPr>
          <w:rFonts w:hint="eastAsia"/>
        </w:rPr>
        <w:t>有權透過任何媒體與網路公開傳輸、播放與發表，或因展覽用途進行紙本或數位方式列印及出版。</w:t>
      </w:r>
    </w:p>
    <w:p w:rsidR="00C02DF9" w:rsidRDefault="00C02DF9" w:rsidP="007F4EFF">
      <w:pPr>
        <w:pStyle w:val="af5"/>
        <w:numPr>
          <w:ilvl w:val="0"/>
          <w:numId w:val="4"/>
        </w:numPr>
        <w:spacing w:after="0" w:line="120" w:lineRule="auto"/>
        <w:ind w:leftChars="0"/>
      </w:pPr>
      <w:r>
        <w:rPr>
          <w:rFonts w:hint="eastAsia"/>
        </w:rPr>
        <w:t>得以將作品於各公開平</w:t>
      </w:r>
      <w:proofErr w:type="gramStart"/>
      <w:r>
        <w:rPr>
          <w:rFonts w:hint="eastAsia"/>
        </w:rPr>
        <w:t>臺</w:t>
      </w:r>
      <w:proofErr w:type="gramEnd"/>
      <w:r>
        <w:rPr>
          <w:rFonts w:hint="eastAsia"/>
        </w:rPr>
        <w:t>與實體成果展出，以圖文、影音、印刷等多種形式出版，納入電子資料庫或其他通路提供服務，廣為宣傳。</w:t>
      </w:r>
    </w:p>
    <w:p w:rsidR="00C02DF9" w:rsidRDefault="00C02DF9" w:rsidP="007F4EFF">
      <w:pPr>
        <w:spacing w:after="0" w:line="120" w:lineRule="auto"/>
      </w:pPr>
      <w:r>
        <w:rPr>
          <w:rFonts w:hint="eastAsia"/>
        </w:rPr>
        <w:t>立授權書人（學生）簽名：</w:t>
      </w:r>
    </w:p>
    <w:p w:rsidR="00C02DF9" w:rsidRDefault="00C02DF9" w:rsidP="007F4EFF">
      <w:pPr>
        <w:spacing w:after="0" w:line="120" w:lineRule="auto"/>
      </w:pPr>
      <w:r>
        <w:rPr>
          <w:rFonts w:hint="eastAsia"/>
        </w:rPr>
        <w:t>立授權書人（學生）身分證統一編號：</w:t>
      </w:r>
    </w:p>
    <w:p w:rsidR="00C02DF9" w:rsidRDefault="00C02DF9" w:rsidP="007F4EFF">
      <w:pPr>
        <w:spacing w:after="0" w:line="120" w:lineRule="auto"/>
      </w:pPr>
      <w:r>
        <w:rPr>
          <w:rFonts w:hint="eastAsia"/>
        </w:rPr>
        <w:t>家長（或法定代理人）簽名：</w:t>
      </w:r>
    </w:p>
    <w:p w:rsidR="007F4EFF" w:rsidRDefault="00C02DF9" w:rsidP="007F4EFF">
      <w:pPr>
        <w:spacing w:after="0" w:line="120" w:lineRule="auto"/>
      </w:pPr>
      <w:r>
        <w:rPr>
          <w:rFonts w:hint="eastAsia"/>
        </w:rPr>
        <w:t>聯絡電話：</w:t>
      </w:r>
      <w:r w:rsidR="007F4EFF">
        <w:tab/>
      </w:r>
      <w:r w:rsidR="007F4EFF">
        <w:tab/>
      </w:r>
      <w:r w:rsidR="007F4EFF">
        <w:tab/>
      </w:r>
      <w:r w:rsidR="007F4EFF">
        <w:tab/>
      </w:r>
      <w:r w:rsidR="007F4EFF">
        <w:tab/>
      </w:r>
      <w:r>
        <w:rPr>
          <w:rFonts w:hint="eastAsia"/>
        </w:rPr>
        <w:t>通訊地址：</w:t>
      </w:r>
    </w:p>
    <w:p w:rsidR="00C02DF9" w:rsidRPr="00A90A00" w:rsidRDefault="00C02DF9" w:rsidP="007F4EFF">
      <w:pPr>
        <w:spacing w:after="0" w:line="120" w:lineRule="auto"/>
        <w:jc w:val="distribute"/>
      </w:pPr>
      <w:r>
        <w:rPr>
          <w:rFonts w:hint="eastAsia"/>
        </w:rPr>
        <w:t>中華民國年月日</w:t>
      </w:r>
    </w:p>
    <w:sectPr w:rsidR="00C02DF9" w:rsidRPr="00A90A00" w:rsidSect="00A90A00">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rebuchet MS">
    <w:panose1 w:val="020B0603020202020204"/>
    <w:charset w:val="00"/>
    <w:family w:val="swiss"/>
    <w:pitch w:val="variable"/>
    <w:sig w:usb0="00000687" w:usb1="00000000" w:usb2="00000000" w:usb3="00000000" w:csb0="0000009F" w:csb1="00000000"/>
  </w:font>
  <w:font w:name="微軟正黑體">
    <w:panose1 w:val="020B0604030504040204"/>
    <w:charset w:val="88"/>
    <w:family w:val="swiss"/>
    <w:pitch w:val="variable"/>
    <w:sig w:usb0="000002A7" w:usb1="28CF4400" w:usb2="00000016" w:usb3="00000000" w:csb0="00100009"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3EDF"/>
    <w:multiLevelType w:val="hybridMultilevel"/>
    <w:tmpl w:val="7E8E920A"/>
    <w:lvl w:ilvl="0" w:tplc="04090015">
      <w:start w:val="1"/>
      <w:numFmt w:val="taiwaneseCountingThousand"/>
      <w:lvlText w:val="%1、"/>
      <w:lvlJc w:val="left"/>
      <w:pPr>
        <w:ind w:left="720" w:hanging="480"/>
      </w:p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1" w15:restartNumberingAfterBreak="0">
    <w:nsid w:val="1CFC32C8"/>
    <w:multiLevelType w:val="multilevel"/>
    <w:tmpl w:val="C4A2EC60"/>
    <w:lvl w:ilvl="0">
      <w:start w:val="1"/>
      <w:numFmt w:val="ideographLegalTradition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26746545"/>
    <w:multiLevelType w:val="hybridMultilevel"/>
    <w:tmpl w:val="4C4EA168"/>
    <w:lvl w:ilvl="0" w:tplc="69AC8D88">
      <w:start w:val="1"/>
      <w:numFmt w:val="ideographLegalTraditional"/>
      <w:lvlText w:val="%1、"/>
      <w:lvlJc w:val="left"/>
      <w:pPr>
        <w:ind w:left="480" w:hanging="480"/>
      </w:pPr>
      <w:rPr>
        <w:lang w:val="en-US"/>
      </w:rPr>
    </w:lvl>
    <w:lvl w:ilvl="1" w:tplc="04090015">
      <w:start w:val="1"/>
      <w:numFmt w:val="taiwaneseCountingThousand"/>
      <w:lvlText w:val="%2、"/>
      <w:lvlJc w:val="left"/>
      <w:pPr>
        <w:ind w:left="960" w:hanging="480"/>
      </w:pPr>
      <w:rPr>
        <w:rFonts w:hint="eastAsia"/>
      </w:rPr>
    </w:lvl>
    <w:lvl w:ilvl="2" w:tplc="09BA919E">
      <w:start w:val="1"/>
      <w:numFmt w:val="decimal"/>
      <w:lvlText w:val="%3."/>
      <w:lvlJc w:val="left"/>
      <w:pPr>
        <w:ind w:left="1440" w:hanging="480"/>
      </w:pPr>
      <w:rPr>
        <w:rFonts w:hint="eastAsia"/>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6E7D77EB"/>
    <w:multiLevelType w:val="hybridMultilevel"/>
    <w:tmpl w:val="F37A30A8"/>
    <w:lvl w:ilvl="0" w:tplc="576E94F4">
      <w:start w:val="1"/>
      <w:numFmt w:val="ideographLegalTraditional"/>
      <w:lvlText w:val="%1、"/>
      <w:lvlJc w:val="left"/>
      <w:pPr>
        <w:ind w:left="465" w:hanging="4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3462"/>
    <w:rsid w:val="000233E9"/>
    <w:rsid w:val="0007012E"/>
    <w:rsid w:val="000E3462"/>
    <w:rsid w:val="000E7B26"/>
    <w:rsid w:val="00181D4B"/>
    <w:rsid w:val="001860FA"/>
    <w:rsid w:val="002C1954"/>
    <w:rsid w:val="00302324"/>
    <w:rsid w:val="004065C9"/>
    <w:rsid w:val="00477CED"/>
    <w:rsid w:val="004B4BB3"/>
    <w:rsid w:val="00562A20"/>
    <w:rsid w:val="00790A1C"/>
    <w:rsid w:val="007B4ED9"/>
    <w:rsid w:val="007F4EFF"/>
    <w:rsid w:val="00807A0D"/>
    <w:rsid w:val="00812C77"/>
    <w:rsid w:val="008226F2"/>
    <w:rsid w:val="00A07E39"/>
    <w:rsid w:val="00A90A00"/>
    <w:rsid w:val="00AD279A"/>
    <w:rsid w:val="00AD7A70"/>
    <w:rsid w:val="00AF347F"/>
    <w:rsid w:val="00B01739"/>
    <w:rsid w:val="00B37437"/>
    <w:rsid w:val="00C02DF9"/>
    <w:rsid w:val="00C707C1"/>
    <w:rsid w:val="00E03B98"/>
    <w:rsid w:val="00E1678E"/>
    <w:rsid w:val="00E56153"/>
    <w:rsid w:val="00ED252F"/>
    <w:rsid w:val="00FB548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408419"/>
  <w15:chartTrackingRefBased/>
  <w15:docId w15:val="{8B289E63-692C-414D-A607-B14E0B58D8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heme="minorBidi"/>
        <w:sz w:val="24"/>
        <w:szCs w:val="22"/>
        <w:lang w:val="en-US" w:eastAsia="zh-TW"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5C9"/>
  </w:style>
  <w:style w:type="paragraph" w:styleId="1">
    <w:name w:val="heading 1"/>
    <w:basedOn w:val="a"/>
    <w:next w:val="a"/>
    <w:link w:val="10"/>
    <w:uiPriority w:val="9"/>
    <w:qFormat/>
    <w:rsid w:val="004065C9"/>
    <w:pPr>
      <w:keepNext/>
      <w:keepLines/>
      <w:spacing w:before="320" w:after="0" w:line="240" w:lineRule="auto"/>
      <w:outlineLvl w:val="0"/>
    </w:pPr>
    <w:rPr>
      <w:rFonts w:asciiTheme="majorHAnsi" w:eastAsiaTheme="majorEastAsia" w:hAnsiTheme="majorHAnsi" w:cstheme="majorBidi"/>
      <w:color w:val="6B911C" w:themeColor="accent1" w:themeShade="BF"/>
      <w:sz w:val="30"/>
      <w:szCs w:val="30"/>
    </w:rPr>
  </w:style>
  <w:style w:type="paragraph" w:styleId="2">
    <w:name w:val="heading 2"/>
    <w:basedOn w:val="a"/>
    <w:next w:val="a"/>
    <w:link w:val="20"/>
    <w:uiPriority w:val="9"/>
    <w:semiHidden/>
    <w:unhideWhenUsed/>
    <w:qFormat/>
    <w:rsid w:val="004065C9"/>
    <w:pPr>
      <w:keepNext/>
      <w:keepLines/>
      <w:spacing w:before="40" w:after="0" w:line="240" w:lineRule="auto"/>
      <w:outlineLvl w:val="1"/>
    </w:pPr>
    <w:rPr>
      <w:rFonts w:asciiTheme="majorHAnsi" w:eastAsiaTheme="majorEastAsia" w:hAnsiTheme="majorHAnsi" w:cstheme="majorBidi"/>
      <w:color w:val="3E7718" w:themeColor="accent2" w:themeShade="BF"/>
      <w:sz w:val="28"/>
      <w:szCs w:val="28"/>
    </w:rPr>
  </w:style>
  <w:style w:type="paragraph" w:styleId="3">
    <w:name w:val="heading 3"/>
    <w:basedOn w:val="a"/>
    <w:next w:val="a"/>
    <w:link w:val="30"/>
    <w:uiPriority w:val="9"/>
    <w:semiHidden/>
    <w:unhideWhenUsed/>
    <w:qFormat/>
    <w:rsid w:val="004065C9"/>
    <w:pPr>
      <w:keepNext/>
      <w:keepLines/>
      <w:spacing w:before="40" w:after="0" w:line="240" w:lineRule="auto"/>
      <w:outlineLvl w:val="2"/>
    </w:pPr>
    <w:rPr>
      <w:rFonts w:asciiTheme="majorHAnsi" w:eastAsiaTheme="majorEastAsia" w:hAnsiTheme="majorHAnsi" w:cstheme="majorBidi"/>
      <w:color w:val="6C643F" w:themeColor="accent6" w:themeShade="BF"/>
      <w:sz w:val="26"/>
      <w:szCs w:val="26"/>
    </w:rPr>
  </w:style>
  <w:style w:type="paragraph" w:styleId="4">
    <w:name w:val="heading 4"/>
    <w:basedOn w:val="a"/>
    <w:next w:val="a"/>
    <w:link w:val="40"/>
    <w:uiPriority w:val="9"/>
    <w:semiHidden/>
    <w:unhideWhenUsed/>
    <w:qFormat/>
    <w:rsid w:val="004065C9"/>
    <w:pPr>
      <w:keepNext/>
      <w:keepLines/>
      <w:spacing w:before="40" w:after="0"/>
      <w:outlineLvl w:val="3"/>
    </w:pPr>
    <w:rPr>
      <w:rFonts w:asciiTheme="majorHAnsi" w:eastAsiaTheme="majorEastAsia" w:hAnsiTheme="majorHAnsi" w:cstheme="majorBidi"/>
      <w:i/>
      <w:iCs/>
      <w:color w:val="922213" w:themeColor="accent5" w:themeShade="BF"/>
      <w:sz w:val="25"/>
      <w:szCs w:val="25"/>
    </w:rPr>
  </w:style>
  <w:style w:type="paragraph" w:styleId="5">
    <w:name w:val="heading 5"/>
    <w:basedOn w:val="a"/>
    <w:next w:val="a"/>
    <w:link w:val="50"/>
    <w:uiPriority w:val="9"/>
    <w:semiHidden/>
    <w:unhideWhenUsed/>
    <w:qFormat/>
    <w:rsid w:val="004065C9"/>
    <w:pPr>
      <w:keepNext/>
      <w:keepLines/>
      <w:spacing w:before="40" w:after="0"/>
      <w:outlineLvl w:val="4"/>
    </w:pPr>
    <w:rPr>
      <w:rFonts w:asciiTheme="majorHAnsi" w:eastAsiaTheme="majorEastAsia" w:hAnsiTheme="majorHAnsi" w:cstheme="majorBidi"/>
      <w:i/>
      <w:iCs/>
      <w:color w:val="2A5010" w:themeColor="accent2" w:themeShade="80"/>
      <w:szCs w:val="24"/>
    </w:rPr>
  </w:style>
  <w:style w:type="paragraph" w:styleId="6">
    <w:name w:val="heading 6"/>
    <w:basedOn w:val="a"/>
    <w:next w:val="a"/>
    <w:link w:val="60"/>
    <w:uiPriority w:val="9"/>
    <w:semiHidden/>
    <w:unhideWhenUsed/>
    <w:qFormat/>
    <w:rsid w:val="004065C9"/>
    <w:pPr>
      <w:keepNext/>
      <w:keepLines/>
      <w:spacing w:before="40" w:after="0"/>
      <w:outlineLvl w:val="5"/>
    </w:pPr>
    <w:rPr>
      <w:rFonts w:asciiTheme="majorHAnsi" w:eastAsiaTheme="majorEastAsia" w:hAnsiTheme="majorHAnsi" w:cstheme="majorBidi"/>
      <w:i/>
      <w:iCs/>
      <w:color w:val="48432A" w:themeColor="accent6" w:themeShade="80"/>
      <w:sz w:val="23"/>
      <w:szCs w:val="23"/>
    </w:rPr>
  </w:style>
  <w:style w:type="paragraph" w:styleId="7">
    <w:name w:val="heading 7"/>
    <w:basedOn w:val="a"/>
    <w:next w:val="a"/>
    <w:link w:val="70"/>
    <w:uiPriority w:val="9"/>
    <w:semiHidden/>
    <w:unhideWhenUsed/>
    <w:qFormat/>
    <w:rsid w:val="004065C9"/>
    <w:pPr>
      <w:keepNext/>
      <w:keepLines/>
      <w:spacing w:before="40" w:after="0"/>
      <w:outlineLvl w:val="6"/>
    </w:pPr>
    <w:rPr>
      <w:rFonts w:asciiTheme="majorHAnsi" w:eastAsiaTheme="majorEastAsia" w:hAnsiTheme="majorHAnsi" w:cstheme="majorBidi"/>
      <w:color w:val="486113" w:themeColor="accent1" w:themeShade="80"/>
    </w:rPr>
  </w:style>
  <w:style w:type="paragraph" w:styleId="8">
    <w:name w:val="heading 8"/>
    <w:basedOn w:val="a"/>
    <w:next w:val="a"/>
    <w:link w:val="80"/>
    <w:uiPriority w:val="9"/>
    <w:semiHidden/>
    <w:unhideWhenUsed/>
    <w:qFormat/>
    <w:rsid w:val="004065C9"/>
    <w:pPr>
      <w:keepNext/>
      <w:keepLines/>
      <w:spacing w:before="40" w:after="0"/>
      <w:outlineLvl w:val="7"/>
    </w:pPr>
    <w:rPr>
      <w:rFonts w:asciiTheme="majorHAnsi" w:eastAsiaTheme="majorEastAsia" w:hAnsiTheme="majorHAnsi" w:cstheme="majorBidi"/>
      <w:color w:val="2A5010" w:themeColor="accent2" w:themeShade="80"/>
      <w:sz w:val="21"/>
      <w:szCs w:val="21"/>
    </w:rPr>
  </w:style>
  <w:style w:type="paragraph" w:styleId="9">
    <w:name w:val="heading 9"/>
    <w:basedOn w:val="a"/>
    <w:next w:val="a"/>
    <w:link w:val="90"/>
    <w:uiPriority w:val="9"/>
    <w:semiHidden/>
    <w:unhideWhenUsed/>
    <w:qFormat/>
    <w:rsid w:val="004065C9"/>
    <w:pPr>
      <w:keepNext/>
      <w:keepLines/>
      <w:spacing w:before="40" w:after="0"/>
      <w:outlineLvl w:val="8"/>
    </w:pPr>
    <w:rPr>
      <w:rFonts w:asciiTheme="majorHAnsi" w:eastAsiaTheme="majorEastAsia" w:hAnsiTheme="majorHAnsi" w:cstheme="majorBidi"/>
      <w:color w:val="48432A" w:themeColor="accent6" w:themeShade="8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065C9"/>
    <w:rPr>
      <w:rFonts w:asciiTheme="majorHAnsi" w:eastAsiaTheme="majorEastAsia" w:hAnsiTheme="majorHAnsi" w:cstheme="majorBidi"/>
      <w:color w:val="6B911C" w:themeColor="accent1" w:themeShade="BF"/>
      <w:sz w:val="30"/>
      <w:szCs w:val="30"/>
    </w:rPr>
  </w:style>
  <w:style w:type="character" w:customStyle="1" w:styleId="20">
    <w:name w:val="標題 2 字元"/>
    <w:basedOn w:val="a0"/>
    <w:link w:val="2"/>
    <w:uiPriority w:val="9"/>
    <w:semiHidden/>
    <w:rsid w:val="004065C9"/>
    <w:rPr>
      <w:rFonts w:asciiTheme="majorHAnsi" w:eastAsiaTheme="majorEastAsia" w:hAnsiTheme="majorHAnsi" w:cstheme="majorBidi"/>
      <w:color w:val="3E7718" w:themeColor="accent2" w:themeShade="BF"/>
      <w:sz w:val="28"/>
      <w:szCs w:val="28"/>
    </w:rPr>
  </w:style>
  <w:style w:type="character" w:customStyle="1" w:styleId="30">
    <w:name w:val="標題 3 字元"/>
    <w:basedOn w:val="a0"/>
    <w:link w:val="3"/>
    <w:uiPriority w:val="9"/>
    <w:semiHidden/>
    <w:rsid w:val="004065C9"/>
    <w:rPr>
      <w:rFonts w:asciiTheme="majorHAnsi" w:eastAsiaTheme="majorEastAsia" w:hAnsiTheme="majorHAnsi" w:cstheme="majorBidi"/>
      <w:color w:val="6C643F" w:themeColor="accent6" w:themeShade="BF"/>
      <w:sz w:val="26"/>
      <w:szCs w:val="26"/>
    </w:rPr>
  </w:style>
  <w:style w:type="character" w:customStyle="1" w:styleId="40">
    <w:name w:val="標題 4 字元"/>
    <w:basedOn w:val="a0"/>
    <w:link w:val="4"/>
    <w:uiPriority w:val="9"/>
    <w:semiHidden/>
    <w:rsid w:val="004065C9"/>
    <w:rPr>
      <w:rFonts w:asciiTheme="majorHAnsi" w:eastAsiaTheme="majorEastAsia" w:hAnsiTheme="majorHAnsi" w:cstheme="majorBidi"/>
      <w:i/>
      <w:iCs/>
      <w:color w:val="922213" w:themeColor="accent5" w:themeShade="BF"/>
      <w:sz w:val="25"/>
      <w:szCs w:val="25"/>
    </w:rPr>
  </w:style>
  <w:style w:type="character" w:customStyle="1" w:styleId="50">
    <w:name w:val="標題 5 字元"/>
    <w:basedOn w:val="a0"/>
    <w:link w:val="5"/>
    <w:uiPriority w:val="9"/>
    <w:semiHidden/>
    <w:rsid w:val="004065C9"/>
    <w:rPr>
      <w:rFonts w:asciiTheme="majorHAnsi" w:eastAsiaTheme="majorEastAsia" w:hAnsiTheme="majorHAnsi" w:cstheme="majorBidi"/>
      <w:i/>
      <w:iCs/>
      <w:color w:val="2A5010" w:themeColor="accent2" w:themeShade="80"/>
      <w:sz w:val="24"/>
      <w:szCs w:val="24"/>
    </w:rPr>
  </w:style>
  <w:style w:type="character" w:customStyle="1" w:styleId="60">
    <w:name w:val="標題 6 字元"/>
    <w:basedOn w:val="a0"/>
    <w:link w:val="6"/>
    <w:uiPriority w:val="9"/>
    <w:semiHidden/>
    <w:rsid w:val="004065C9"/>
    <w:rPr>
      <w:rFonts w:asciiTheme="majorHAnsi" w:eastAsiaTheme="majorEastAsia" w:hAnsiTheme="majorHAnsi" w:cstheme="majorBidi"/>
      <w:i/>
      <w:iCs/>
      <w:color w:val="48432A" w:themeColor="accent6" w:themeShade="80"/>
      <w:sz w:val="23"/>
      <w:szCs w:val="23"/>
    </w:rPr>
  </w:style>
  <w:style w:type="character" w:customStyle="1" w:styleId="70">
    <w:name w:val="標題 7 字元"/>
    <w:basedOn w:val="a0"/>
    <w:link w:val="7"/>
    <w:uiPriority w:val="9"/>
    <w:semiHidden/>
    <w:rsid w:val="004065C9"/>
    <w:rPr>
      <w:rFonts w:asciiTheme="majorHAnsi" w:eastAsiaTheme="majorEastAsia" w:hAnsiTheme="majorHAnsi" w:cstheme="majorBidi"/>
      <w:color w:val="486113" w:themeColor="accent1" w:themeShade="80"/>
    </w:rPr>
  </w:style>
  <w:style w:type="character" w:customStyle="1" w:styleId="80">
    <w:name w:val="標題 8 字元"/>
    <w:basedOn w:val="a0"/>
    <w:link w:val="8"/>
    <w:uiPriority w:val="9"/>
    <w:semiHidden/>
    <w:rsid w:val="004065C9"/>
    <w:rPr>
      <w:rFonts w:asciiTheme="majorHAnsi" w:eastAsiaTheme="majorEastAsia" w:hAnsiTheme="majorHAnsi" w:cstheme="majorBidi"/>
      <w:color w:val="2A5010" w:themeColor="accent2" w:themeShade="80"/>
      <w:sz w:val="21"/>
      <w:szCs w:val="21"/>
    </w:rPr>
  </w:style>
  <w:style w:type="character" w:customStyle="1" w:styleId="90">
    <w:name w:val="標題 9 字元"/>
    <w:basedOn w:val="a0"/>
    <w:link w:val="9"/>
    <w:uiPriority w:val="9"/>
    <w:semiHidden/>
    <w:rsid w:val="004065C9"/>
    <w:rPr>
      <w:rFonts w:asciiTheme="majorHAnsi" w:eastAsiaTheme="majorEastAsia" w:hAnsiTheme="majorHAnsi" w:cstheme="majorBidi"/>
      <w:color w:val="48432A" w:themeColor="accent6" w:themeShade="80"/>
    </w:rPr>
  </w:style>
  <w:style w:type="paragraph" w:styleId="a3">
    <w:name w:val="caption"/>
    <w:basedOn w:val="a"/>
    <w:next w:val="a"/>
    <w:uiPriority w:val="35"/>
    <w:semiHidden/>
    <w:unhideWhenUsed/>
    <w:qFormat/>
    <w:rsid w:val="004065C9"/>
    <w:pPr>
      <w:spacing w:line="240" w:lineRule="auto"/>
    </w:pPr>
    <w:rPr>
      <w:b/>
      <w:bCs/>
      <w:smallCaps/>
      <w:color w:val="90C226" w:themeColor="accent1"/>
      <w:spacing w:val="6"/>
    </w:rPr>
  </w:style>
  <w:style w:type="paragraph" w:styleId="a4">
    <w:name w:val="Title"/>
    <w:basedOn w:val="a"/>
    <w:next w:val="a"/>
    <w:link w:val="a5"/>
    <w:uiPriority w:val="10"/>
    <w:qFormat/>
    <w:rsid w:val="004065C9"/>
    <w:pPr>
      <w:spacing w:after="0" w:line="240" w:lineRule="auto"/>
      <w:contextualSpacing/>
    </w:pPr>
    <w:rPr>
      <w:rFonts w:asciiTheme="majorHAnsi" w:eastAsiaTheme="majorEastAsia" w:hAnsiTheme="majorHAnsi" w:cstheme="majorBidi"/>
      <w:color w:val="6B911C" w:themeColor="accent1" w:themeShade="BF"/>
      <w:spacing w:val="-10"/>
      <w:sz w:val="52"/>
      <w:szCs w:val="52"/>
    </w:rPr>
  </w:style>
  <w:style w:type="character" w:customStyle="1" w:styleId="a5">
    <w:name w:val="標題 字元"/>
    <w:basedOn w:val="a0"/>
    <w:link w:val="a4"/>
    <w:uiPriority w:val="10"/>
    <w:rsid w:val="004065C9"/>
    <w:rPr>
      <w:rFonts w:asciiTheme="majorHAnsi" w:eastAsiaTheme="majorEastAsia" w:hAnsiTheme="majorHAnsi" w:cstheme="majorBidi"/>
      <w:color w:val="6B911C" w:themeColor="accent1" w:themeShade="BF"/>
      <w:spacing w:val="-10"/>
      <w:sz w:val="52"/>
      <w:szCs w:val="52"/>
    </w:rPr>
  </w:style>
  <w:style w:type="paragraph" w:styleId="a6">
    <w:name w:val="Subtitle"/>
    <w:basedOn w:val="a"/>
    <w:next w:val="a"/>
    <w:link w:val="a7"/>
    <w:uiPriority w:val="11"/>
    <w:qFormat/>
    <w:rsid w:val="004065C9"/>
    <w:pPr>
      <w:numPr>
        <w:ilvl w:val="1"/>
      </w:numPr>
      <w:spacing w:line="240" w:lineRule="auto"/>
    </w:pPr>
    <w:rPr>
      <w:rFonts w:asciiTheme="majorHAnsi" w:eastAsiaTheme="majorEastAsia" w:hAnsiTheme="majorHAnsi" w:cstheme="majorBidi"/>
    </w:rPr>
  </w:style>
  <w:style w:type="character" w:customStyle="1" w:styleId="a7">
    <w:name w:val="副標題 字元"/>
    <w:basedOn w:val="a0"/>
    <w:link w:val="a6"/>
    <w:uiPriority w:val="11"/>
    <w:rsid w:val="004065C9"/>
    <w:rPr>
      <w:rFonts w:asciiTheme="majorHAnsi" w:eastAsiaTheme="majorEastAsia" w:hAnsiTheme="majorHAnsi" w:cstheme="majorBidi"/>
    </w:rPr>
  </w:style>
  <w:style w:type="character" w:styleId="a8">
    <w:name w:val="Strong"/>
    <w:basedOn w:val="a0"/>
    <w:uiPriority w:val="22"/>
    <w:qFormat/>
    <w:rsid w:val="004065C9"/>
    <w:rPr>
      <w:b/>
      <w:bCs/>
    </w:rPr>
  </w:style>
  <w:style w:type="character" w:styleId="a9">
    <w:name w:val="Emphasis"/>
    <w:basedOn w:val="a0"/>
    <w:uiPriority w:val="20"/>
    <w:qFormat/>
    <w:rsid w:val="004065C9"/>
    <w:rPr>
      <w:i/>
      <w:iCs/>
    </w:rPr>
  </w:style>
  <w:style w:type="paragraph" w:styleId="aa">
    <w:name w:val="No Spacing"/>
    <w:uiPriority w:val="1"/>
    <w:qFormat/>
    <w:rsid w:val="004065C9"/>
    <w:pPr>
      <w:spacing w:after="0" w:line="240" w:lineRule="auto"/>
    </w:pPr>
  </w:style>
  <w:style w:type="paragraph" w:styleId="ab">
    <w:name w:val="Quote"/>
    <w:basedOn w:val="a"/>
    <w:next w:val="a"/>
    <w:link w:val="ac"/>
    <w:uiPriority w:val="29"/>
    <w:qFormat/>
    <w:rsid w:val="004065C9"/>
    <w:pPr>
      <w:spacing w:before="120"/>
      <w:ind w:left="720" w:right="720"/>
      <w:jc w:val="center"/>
    </w:pPr>
    <w:rPr>
      <w:i/>
      <w:iCs/>
    </w:rPr>
  </w:style>
  <w:style w:type="character" w:customStyle="1" w:styleId="ac">
    <w:name w:val="引文 字元"/>
    <w:basedOn w:val="a0"/>
    <w:link w:val="ab"/>
    <w:uiPriority w:val="29"/>
    <w:rsid w:val="004065C9"/>
    <w:rPr>
      <w:i/>
      <w:iCs/>
    </w:rPr>
  </w:style>
  <w:style w:type="paragraph" w:styleId="ad">
    <w:name w:val="Intense Quote"/>
    <w:basedOn w:val="a"/>
    <w:next w:val="a"/>
    <w:link w:val="ae"/>
    <w:uiPriority w:val="30"/>
    <w:qFormat/>
    <w:rsid w:val="004065C9"/>
    <w:pPr>
      <w:spacing w:before="120" w:line="300" w:lineRule="auto"/>
      <w:ind w:left="576" w:right="576"/>
      <w:jc w:val="center"/>
    </w:pPr>
    <w:rPr>
      <w:rFonts w:asciiTheme="majorHAnsi" w:eastAsiaTheme="majorEastAsia" w:hAnsiTheme="majorHAnsi" w:cstheme="majorBidi"/>
      <w:color w:val="90C226" w:themeColor="accent1"/>
      <w:szCs w:val="24"/>
    </w:rPr>
  </w:style>
  <w:style w:type="character" w:customStyle="1" w:styleId="ae">
    <w:name w:val="鮮明引文 字元"/>
    <w:basedOn w:val="a0"/>
    <w:link w:val="ad"/>
    <w:uiPriority w:val="30"/>
    <w:rsid w:val="004065C9"/>
    <w:rPr>
      <w:rFonts w:asciiTheme="majorHAnsi" w:eastAsiaTheme="majorEastAsia" w:hAnsiTheme="majorHAnsi" w:cstheme="majorBidi"/>
      <w:color w:val="90C226" w:themeColor="accent1"/>
      <w:sz w:val="24"/>
      <w:szCs w:val="24"/>
    </w:rPr>
  </w:style>
  <w:style w:type="character" w:styleId="af">
    <w:name w:val="Subtle Emphasis"/>
    <w:basedOn w:val="a0"/>
    <w:uiPriority w:val="19"/>
    <w:qFormat/>
    <w:rsid w:val="004065C9"/>
    <w:rPr>
      <w:i/>
      <w:iCs/>
      <w:color w:val="404040" w:themeColor="text1" w:themeTint="BF"/>
    </w:rPr>
  </w:style>
  <w:style w:type="character" w:styleId="af0">
    <w:name w:val="Intense Emphasis"/>
    <w:basedOn w:val="a0"/>
    <w:uiPriority w:val="21"/>
    <w:qFormat/>
    <w:rsid w:val="004065C9"/>
    <w:rPr>
      <w:b w:val="0"/>
      <w:bCs w:val="0"/>
      <w:i/>
      <w:iCs/>
      <w:color w:val="90C226" w:themeColor="accent1"/>
    </w:rPr>
  </w:style>
  <w:style w:type="character" w:styleId="af1">
    <w:name w:val="Subtle Reference"/>
    <w:basedOn w:val="a0"/>
    <w:uiPriority w:val="31"/>
    <w:qFormat/>
    <w:rsid w:val="004065C9"/>
    <w:rPr>
      <w:smallCaps/>
      <w:color w:val="404040" w:themeColor="text1" w:themeTint="BF"/>
      <w:u w:val="single" w:color="7F7F7F" w:themeColor="text1" w:themeTint="80"/>
    </w:rPr>
  </w:style>
  <w:style w:type="character" w:styleId="af2">
    <w:name w:val="Intense Reference"/>
    <w:basedOn w:val="a0"/>
    <w:uiPriority w:val="32"/>
    <w:qFormat/>
    <w:rsid w:val="004065C9"/>
    <w:rPr>
      <w:b/>
      <w:bCs/>
      <w:smallCaps/>
      <w:color w:val="90C226" w:themeColor="accent1"/>
      <w:spacing w:val="5"/>
      <w:u w:val="single"/>
    </w:rPr>
  </w:style>
  <w:style w:type="character" w:styleId="af3">
    <w:name w:val="Book Title"/>
    <w:basedOn w:val="a0"/>
    <w:uiPriority w:val="33"/>
    <w:qFormat/>
    <w:rsid w:val="004065C9"/>
    <w:rPr>
      <w:b/>
      <w:bCs/>
      <w:smallCaps/>
    </w:rPr>
  </w:style>
  <w:style w:type="paragraph" w:styleId="af4">
    <w:name w:val="TOC Heading"/>
    <w:basedOn w:val="1"/>
    <w:next w:val="a"/>
    <w:uiPriority w:val="39"/>
    <w:semiHidden/>
    <w:unhideWhenUsed/>
    <w:qFormat/>
    <w:rsid w:val="004065C9"/>
    <w:pPr>
      <w:outlineLvl w:val="9"/>
    </w:pPr>
  </w:style>
  <w:style w:type="paragraph" w:styleId="af5">
    <w:name w:val="List Paragraph"/>
    <w:basedOn w:val="a"/>
    <w:uiPriority w:val="34"/>
    <w:qFormat/>
    <w:rsid w:val="00A90A00"/>
    <w:pPr>
      <w:ind w:leftChars="200" w:left="480"/>
    </w:pPr>
  </w:style>
  <w:style w:type="table" w:styleId="af6">
    <w:name w:val="Table Grid"/>
    <w:basedOn w:val="a1"/>
    <w:uiPriority w:val="39"/>
    <w:rsid w:val="00812C7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7">
    <w:name w:val="Balloon Text"/>
    <w:basedOn w:val="a"/>
    <w:link w:val="af8"/>
    <w:uiPriority w:val="99"/>
    <w:semiHidden/>
    <w:unhideWhenUsed/>
    <w:rsid w:val="00E56153"/>
    <w:pPr>
      <w:spacing w:after="0" w:line="240" w:lineRule="auto"/>
    </w:pPr>
    <w:rPr>
      <w:rFonts w:asciiTheme="majorHAnsi" w:eastAsiaTheme="majorEastAsia" w:hAnsiTheme="majorHAnsi" w:cstheme="majorBidi"/>
      <w:sz w:val="18"/>
      <w:szCs w:val="18"/>
    </w:rPr>
  </w:style>
  <w:style w:type="character" w:customStyle="1" w:styleId="af8">
    <w:name w:val="註解方塊文字 字元"/>
    <w:basedOn w:val="a0"/>
    <w:link w:val="af7"/>
    <w:uiPriority w:val="99"/>
    <w:semiHidden/>
    <w:rsid w:val="00E5615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多面向">
  <a:themeElements>
    <a:clrScheme name="多面向">
      <a:dk1>
        <a:sysClr val="windowText" lastClr="000000"/>
      </a:dk1>
      <a:lt1>
        <a:sysClr val="window" lastClr="FFFFFF"/>
      </a:lt1>
      <a:dk2>
        <a:srgbClr val="2C3C43"/>
      </a:dk2>
      <a:lt2>
        <a:srgbClr val="EBEBEB"/>
      </a:lt2>
      <a:accent1>
        <a:srgbClr val="90C226"/>
      </a:accent1>
      <a:accent2>
        <a:srgbClr val="54A021"/>
      </a:accent2>
      <a:accent3>
        <a:srgbClr val="E6B91E"/>
      </a:accent3>
      <a:accent4>
        <a:srgbClr val="E76618"/>
      </a:accent4>
      <a:accent5>
        <a:srgbClr val="C42F1A"/>
      </a:accent5>
      <a:accent6>
        <a:srgbClr val="918655"/>
      </a:accent6>
      <a:hlink>
        <a:srgbClr val="99CA3C"/>
      </a:hlink>
      <a:folHlink>
        <a:srgbClr val="B9D181"/>
      </a:folHlink>
    </a:clrScheme>
    <a:fontScheme name="多面向">
      <a:majorFont>
        <a:latin typeface="Trebuchet MS" panose="020B0603020202020204"/>
        <a:ea typeface=""/>
        <a:cs typeface=""/>
        <a:font script="Jpan" typeface="メイリオ"/>
        <a:font script="Hang" typeface="맑은 고딕"/>
        <a:font script="Hans" typeface="方正姚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Trebuchet MS" panose="020B0603020202020204"/>
        <a:ea typeface=""/>
        <a:cs typeface=""/>
        <a:font script="Jpan" typeface="メイリオ"/>
        <a:font script="Hang" typeface="HY그래픽M"/>
        <a:font script="Hans" typeface="华文新魏"/>
        <a:font script="Hant" typeface="微軟正黑體"/>
        <a:font script="Arab" typeface="Tahoma"/>
        <a:font script="Hebr" typeface="Gisha"/>
        <a:font script="Thai" typeface="Iris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多面向">
      <a:fillStyleLst>
        <a:solidFill>
          <a:schemeClr val="phClr"/>
        </a:solidFill>
        <a:gradFill rotWithShape="1">
          <a:gsLst>
            <a:gs pos="0">
              <a:schemeClr val="phClr">
                <a:tint val="65000"/>
                <a:lumMod val="110000"/>
              </a:schemeClr>
            </a:gs>
            <a:gs pos="88000">
              <a:schemeClr val="phClr">
                <a:tint val="90000"/>
              </a:schemeClr>
            </a:gs>
          </a:gsLst>
          <a:lin ang="5400000" scaled="0"/>
        </a:gradFill>
        <a:gradFill rotWithShape="1">
          <a:gsLst>
            <a:gs pos="0">
              <a:schemeClr val="phClr">
                <a:tint val="96000"/>
                <a:lumMod val="100000"/>
              </a:schemeClr>
            </a:gs>
            <a:gs pos="78000">
              <a:schemeClr val="phClr">
                <a:shade val="94000"/>
                <a:lumMod val="94000"/>
              </a:schemeClr>
            </a:gs>
          </a:gsLst>
          <a:lin ang="5400000" scaled="0"/>
        </a:gradFill>
      </a:fillStyleLst>
      <a:lnStyleLst>
        <a:ln w="12700" cap="rnd" cmpd="sng" algn="ctr">
          <a:solidFill>
            <a:schemeClr val="phClr"/>
          </a:solidFill>
          <a:prstDash val="solid"/>
        </a:ln>
        <a:ln w="19050" cap="rnd" cmpd="sng" algn="ctr">
          <a:solidFill>
            <a:schemeClr val="phClr"/>
          </a:solidFill>
          <a:prstDash val="solid"/>
        </a:ln>
        <a:ln w="25400" cap="rnd" cmpd="sng" algn="ctr">
          <a:solidFill>
            <a:schemeClr val="phClr"/>
          </a:solidFill>
          <a:prstDash val="solid"/>
        </a:ln>
      </a:lnStyleLst>
      <a:effectStyleLst>
        <a:effectStyle>
          <a:effectLst/>
        </a:effectStyle>
        <a:effectStyle>
          <a:effectLst>
            <a:outerShdw blurRad="38100" dist="25400" dir="5400000" rotWithShape="0">
              <a:srgbClr val="000000">
                <a:alpha val="35000"/>
              </a:srgbClr>
            </a:outerShdw>
          </a:effectLst>
        </a:effectStyle>
        <a:effectStyle>
          <a:effectLst>
            <a:outerShdw blurRad="50800" dist="38100" dir="5400000" rotWithShape="0">
              <a:srgbClr val="000000">
                <a:alpha val="35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0000"/>
                <a:lumMod val="104000"/>
              </a:schemeClr>
            </a:gs>
            <a:gs pos="94000">
              <a:schemeClr val="phClr">
                <a:shade val="96000"/>
                <a:lumMod val="82000"/>
              </a:schemeClr>
            </a:gs>
          </a:gsLst>
          <a:lin ang="5400000" scaled="0"/>
        </a:gradFill>
        <a:gradFill rotWithShape="1">
          <a:gsLst>
            <a:gs pos="0">
              <a:schemeClr val="phClr">
                <a:tint val="90000"/>
                <a:lumMod val="110000"/>
              </a:schemeClr>
            </a:gs>
            <a:gs pos="100000">
              <a:schemeClr val="phClr">
                <a:shade val="94000"/>
                <a:lumMod val="96000"/>
              </a:schemeClr>
            </a:gs>
          </a:gsLst>
          <a:path path="circle">
            <a:fillToRect l="50000" t="50000" r="100000" b="100000"/>
          </a:path>
        </a:gradFill>
      </a:bgFillStyleLst>
    </a:fmtScheme>
  </a:themeElements>
  <a:objectDefaults/>
  <a:extraClrSchemeLst/>
  <a:extLst>
    <a:ext uri="{05A4C25C-085E-4340-85A3-A5531E510DB2}">
      <thm15:themeFamily xmlns:thm15="http://schemas.microsoft.com/office/thememl/2012/main" name="Facet" id="{C0C680CD-088A-49FC-A102-D699147F32B2}" vid="{CFBC31BA-B70F-4F30-BCAA-4F3011E16C4D}"/>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190</Words>
  <Characters>1083</Characters>
  <Application>Microsoft Office Word</Application>
  <DocSecurity>0</DocSecurity>
  <Lines>9</Lines>
  <Paragraphs>2</Paragraphs>
  <ScaleCrop>false</ScaleCrop>
  <Company/>
  <LinksUpToDate>false</LinksUpToDate>
  <CharactersWithSpaces>1271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WuTsung-Yeh</dc:creator>
  <cp:keywords/>
  <dc:description/>
  <cp:lastModifiedBy>WuTsung-Yeh</cp:lastModifiedBy>
  <cp:revision>4</cp:revision>
  <cp:lastPrinted>2021-10-05T03:06:00Z</cp:lastPrinted>
  <dcterms:created xsi:type="dcterms:W3CDTF">2021-11-04T05:31:00Z</dcterms:created>
  <dcterms:modified xsi:type="dcterms:W3CDTF">2021-12-14T08:33:00Z</dcterms:modified>
</cp:coreProperties>
</file>