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510"/>
        <w:gridCol w:w="1638"/>
      </w:tblGrid>
      <w:tr w:rsidR="00B84859" w:rsidRPr="00205965" w:rsidTr="00C600B0">
        <w:tc>
          <w:tcPr>
            <w:tcW w:w="8296" w:type="dxa"/>
            <w:gridSpan w:val="4"/>
          </w:tcPr>
          <w:p w:rsidR="00205965" w:rsidRDefault="00B84859" w:rsidP="00205965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國立頭城高級家事商業職業學校</w:t>
            </w:r>
          </w:p>
          <w:p w:rsidR="00B84859" w:rsidRPr="00205965" w:rsidRDefault="00B84859" w:rsidP="00205965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太陽光電發電設備租賃回饋金摘要表</w:t>
            </w:r>
          </w:p>
        </w:tc>
        <w:bookmarkStart w:id="0" w:name="_GoBack"/>
        <w:bookmarkEnd w:id="0"/>
      </w:tr>
      <w:tr w:rsidR="00B84859" w:rsidRPr="00205965" w:rsidTr="00205965">
        <w:tc>
          <w:tcPr>
            <w:tcW w:w="2074" w:type="dxa"/>
            <w:shd w:val="clear" w:color="auto" w:fill="BFBFBF" w:themeFill="background1" w:themeFillShade="BF"/>
          </w:tcPr>
          <w:p w:rsidR="00B84859" w:rsidRPr="00205965" w:rsidRDefault="00B84859" w:rsidP="00205965">
            <w:pPr>
              <w:widowControl/>
              <w:jc w:val="center"/>
              <w:rPr>
                <w:rFonts w:ascii="Times New Roman" w:eastAsia="標楷體" w:hAnsi="Times New Roman" w:hint="eastAsia"/>
                <w:color w:val="000000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color w:val="000000"/>
                <w:sz w:val="32"/>
                <w:szCs w:val="32"/>
              </w:rPr>
              <w:t>繳納年度</w:t>
            </w:r>
          </w:p>
        </w:tc>
        <w:tc>
          <w:tcPr>
            <w:tcW w:w="2074" w:type="dxa"/>
            <w:shd w:val="clear" w:color="auto" w:fill="BFBFBF" w:themeFill="background1" w:themeFillShade="BF"/>
          </w:tcPr>
          <w:p w:rsidR="00B84859" w:rsidRPr="00205965" w:rsidRDefault="00B84859" w:rsidP="00205965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繳納金額</w:t>
            </w:r>
          </w:p>
        </w:tc>
        <w:tc>
          <w:tcPr>
            <w:tcW w:w="2510" w:type="dxa"/>
            <w:shd w:val="clear" w:color="auto" w:fill="BFBFBF" w:themeFill="background1" w:themeFillShade="BF"/>
          </w:tcPr>
          <w:p w:rsidR="00B84859" w:rsidRPr="00205965" w:rsidRDefault="00B84859" w:rsidP="00205965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使用方式</w:t>
            </w:r>
          </w:p>
        </w:tc>
        <w:tc>
          <w:tcPr>
            <w:tcW w:w="1638" w:type="dxa"/>
            <w:shd w:val="clear" w:color="auto" w:fill="BFBFBF" w:themeFill="background1" w:themeFillShade="BF"/>
          </w:tcPr>
          <w:p w:rsidR="00B84859" w:rsidRPr="00205965" w:rsidRDefault="00B84859" w:rsidP="00205965">
            <w:pPr>
              <w:jc w:val="center"/>
              <w:rPr>
                <w:rFonts w:ascii="Times New Roman" w:eastAsia="標楷體" w:hAnsi="Times New Roman"/>
                <w:color w:val="FF0000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備註</w:t>
            </w:r>
          </w:p>
        </w:tc>
      </w:tr>
      <w:tr w:rsidR="00B84859" w:rsidRPr="00205965" w:rsidTr="00205965">
        <w:tc>
          <w:tcPr>
            <w:tcW w:w="2074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110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下半年</w:t>
            </w:r>
          </w:p>
        </w:tc>
        <w:tc>
          <w:tcPr>
            <w:tcW w:w="2074" w:type="dxa"/>
          </w:tcPr>
          <w:p w:rsidR="00B84859" w:rsidRPr="00205965" w:rsidRDefault="00B84859" w:rsidP="00205965">
            <w:pPr>
              <w:jc w:val="right"/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93</w:t>
            </w:r>
            <w:r w:rsidRPr="00205965">
              <w:rPr>
                <w:rFonts w:ascii="Times New Roman" w:eastAsia="標楷體" w:hAnsi="Times New Roman"/>
                <w:sz w:val="32"/>
                <w:szCs w:val="32"/>
              </w:rPr>
              <w:t>,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941</w:t>
            </w:r>
          </w:p>
        </w:tc>
        <w:tc>
          <w:tcPr>
            <w:tcW w:w="2510" w:type="dxa"/>
          </w:tcPr>
          <w:p w:rsidR="00B84859" w:rsidRPr="00205965" w:rsidRDefault="00205965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納入校務基金</w:t>
            </w:r>
          </w:p>
        </w:tc>
        <w:tc>
          <w:tcPr>
            <w:tcW w:w="1638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84859" w:rsidRPr="00205965" w:rsidTr="00205965">
        <w:tc>
          <w:tcPr>
            <w:tcW w:w="2074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111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上半年</w:t>
            </w:r>
          </w:p>
        </w:tc>
        <w:tc>
          <w:tcPr>
            <w:tcW w:w="2074" w:type="dxa"/>
          </w:tcPr>
          <w:p w:rsidR="00B84859" w:rsidRPr="00205965" w:rsidRDefault="00B84859" w:rsidP="00205965">
            <w:pPr>
              <w:jc w:val="right"/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104</w:t>
            </w:r>
            <w:r w:rsidRPr="00205965">
              <w:rPr>
                <w:rFonts w:ascii="Times New Roman" w:eastAsia="標楷體" w:hAnsi="Times New Roman"/>
                <w:sz w:val="32"/>
                <w:szCs w:val="32"/>
              </w:rPr>
              <w:t>,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967</w:t>
            </w:r>
          </w:p>
        </w:tc>
        <w:tc>
          <w:tcPr>
            <w:tcW w:w="2510" w:type="dxa"/>
          </w:tcPr>
          <w:p w:rsidR="00B84859" w:rsidRPr="00205965" w:rsidRDefault="00205965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納入校務基金</w:t>
            </w:r>
          </w:p>
        </w:tc>
        <w:tc>
          <w:tcPr>
            <w:tcW w:w="1638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84859" w:rsidRPr="00205965" w:rsidTr="00205965">
        <w:tc>
          <w:tcPr>
            <w:tcW w:w="2074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111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下半年</w:t>
            </w:r>
          </w:p>
        </w:tc>
        <w:tc>
          <w:tcPr>
            <w:tcW w:w="2074" w:type="dxa"/>
          </w:tcPr>
          <w:p w:rsidR="00B84859" w:rsidRPr="00205965" w:rsidRDefault="00B84859" w:rsidP="00205965">
            <w:pPr>
              <w:jc w:val="right"/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72</w:t>
            </w:r>
            <w:r w:rsidRPr="00205965">
              <w:rPr>
                <w:rFonts w:ascii="Times New Roman" w:eastAsia="標楷體" w:hAnsi="Times New Roman"/>
                <w:sz w:val="32"/>
                <w:szCs w:val="32"/>
              </w:rPr>
              <w:t>,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121</w:t>
            </w:r>
          </w:p>
        </w:tc>
        <w:tc>
          <w:tcPr>
            <w:tcW w:w="2510" w:type="dxa"/>
          </w:tcPr>
          <w:p w:rsidR="00B84859" w:rsidRPr="00205965" w:rsidRDefault="00205965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納入校務基金</w:t>
            </w:r>
          </w:p>
        </w:tc>
        <w:tc>
          <w:tcPr>
            <w:tcW w:w="1638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84859" w:rsidRPr="00205965" w:rsidTr="00205965">
        <w:tc>
          <w:tcPr>
            <w:tcW w:w="2074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11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2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上半年</w:t>
            </w:r>
          </w:p>
        </w:tc>
        <w:tc>
          <w:tcPr>
            <w:tcW w:w="2074" w:type="dxa"/>
          </w:tcPr>
          <w:p w:rsidR="00B84859" w:rsidRPr="00205965" w:rsidRDefault="00B84859" w:rsidP="00205965">
            <w:pPr>
              <w:jc w:val="right"/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97</w:t>
            </w:r>
            <w:r w:rsidRPr="00205965">
              <w:rPr>
                <w:rFonts w:ascii="Times New Roman" w:eastAsia="標楷體" w:hAnsi="Times New Roman"/>
                <w:sz w:val="32"/>
                <w:szCs w:val="32"/>
              </w:rPr>
              <w:t>,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879</w:t>
            </w:r>
          </w:p>
        </w:tc>
        <w:tc>
          <w:tcPr>
            <w:tcW w:w="2510" w:type="dxa"/>
          </w:tcPr>
          <w:p w:rsidR="00B84859" w:rsidRPr="00205965" w:rsidRDefault="00205965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納入校務基金</w:t>
            </w:r>
          </w:p>
        </w:tc>
        <w:tc>
          <w:tcPr>
            <w:tcW w:w="1638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84859" w:rsidRPr="00205965" w:rsidTr="00205965">
        <w:tc>
          <w:tcPr>
            <w:tcW w:w="2074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11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2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下半年</w:t>
            </w:r>
          </w:p>
        </w:tc>
        <w:tc>
          <w:tcPr>
            <w:tcW w:w="2074" w:type="dxa"/>
          </w:tcPr>
          <w:p w:rsidR="00B84859" w:rsidRPr="00205965" w:rsidRDefault="00B84859" w:rsidP="00205965">
            <w:pPr>
              <w:jc w:val="right"/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91</w:t>
            </w:r>
            <w:r w:rsidRPr="00205965">
              <w:rPr>
                <w:rFonts w:ascii="Times New Roman" w:eastAsia="標楷體" w:hAnsi="Times New Roman"/>
                <w:sz w:val="32"/>
                <w:szCs w:val="32"/>
              </w:rPr>
              <w:t>,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049</w:t>
            </w:r>
          </w:p>
        </w:tc>
        <w:tc>
          <w:tcPr>
            <w:tcW w:w="2510" w:type="dxa"/>
          </w:tcPr>
          <w:p w:rsidR="00B84859" w:rsidRPr="00205965" w:rsidRDefault="00205965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納入校務基金</w:t>
            </w:r>
          </w:p>
        </w:tc>
        <w:tc>
          <w:tcPr>
            <w:tcW w:w="1638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84859" w:rsidRPr="00205965" w:rsidTr="00205965">
        <w:tc>
          <w:tcPr>
            <w:tcW w:w="2074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11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3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上半年</w:t>
            </w:r>
          </w:p>
        </w:tc>
        <w:tc>
          <w:tcPr>
            <w:tcW w:w="2074" w:type="dxa"/>
          </w:tcPr>
          <w:p w:rsidR="00B84859" w:rsidRPr="00205965" w:rsidRDefault="00B84859" w:rsidP="00205965">
            <w:pPr>
              <w:jc w:val="right"/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91</w:t>
            </w:r>
            <w:r w:rsidRPr="00205965">
              <w:rPr>
                <w:rFonts w:ascii="Times New Roman" w:eastAsia="標楷體" w:hAnsi="Times New Roman"/>
                <w:sz w:val="32"/>
                <w:szCs w:val="32"/>
              </w:rPr>
              <w:t>,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243</w:t>
            </w:r>
          </w:p>
        </w:tc>
        <w:tc>
          <w:tcPr>
            <w:tcW w:w="2510" w:type="dxa"/>
          </w:tcPr>
          <w:p w:rsidR="00B84859" w:rsidRPr="00205965" w:rsidRDefault="00205965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納入校務基金</w:t>
            </w:r>
          </w:p>
        </w:tc>
        <w:tc>
          <w:tcPr>
            <w:tcW w:w="1638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84859" w:rsidRPr="00205965" w:rsidTr="00205965">
        <w:tc>
          <w:tcPr>
            <w:tcW w:w="2074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11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3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下半年</w:t>
            </w:r>
          </w:p>
        </w:tc>
        <w:tc>
          <w:tcPr>
            <w:tcW w:w="2074" w:type="dxa"/>
          </w:tcPr>
          <w:p w:rsidR="00B84859" w:rsidRPr="00205965" w:rsidRDefault="00B84859" w:rsidP="00205965">
            <w:pPr>
              <w:jc w:val="right"/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77</w:t>
            </w:r>
            <w:r w:rsidRPr="00205965">
              <w:rPr>
                <w:rFonts w:ascii="Times New Roman" w:eastAsia="標楷體" w:hAnsi="Times New Roman"/>
                <w:sz w:val="32"/>
                <w:szCs w:val="32"/>
              </w:rPr>
              <w:t>,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325</w:t>
            </w:r>
          </w:p>
        </w:tc>
        <w:tc>
          <w:tcPr>
            <w:tcW w:w="2510" w:type="dxa"/>
          </w:tcPr>
          <w:p w:rsidR="00B84859" w:rsidRPr="00205965" w:rsidRDefault="00205965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納入校務基金</w:t>
            </w:r>
          </w:p>
        </w:tc>
        <w:tc>
          <w:tcPr>
            <w:tcW w:w="1638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84859" w:rsidRPr="00205965" w:rsidTr="00205965">
        <w:tc>
          <w:tcPr>
            <w:tcW w:w="2074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11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4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上半年</w:t>
            </w:r>
          </w:p>
        </w:tc>
        <w:tc>
          <w:tcPr>
            <w:tcW w:w="2074" w:type="dxa"/>
          </w:tcPr>
          <w:p w:rsidR="00B84859" w:rsidRPr="00205965" w:rsidRDefault="00205965" w:rsidP="00205965">
            <w:pPr>
              <w:jc w:val="right"/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88</w:t>
            </w:r>
            <w:r w:rsidRPr="00205965">
              <w:rPr>
                <w:rFonts w:ascii="Times New Roman" w:eastAsia="標楷體" w:hAnsi="Times New Roman"/>
                <w:sz w:val="32"/>
                <w:szCs w:val="32"/>
              </w:rPr>
              <w:t>,729</w:t>
            </w:r>
          </w:p>
        </w:tc>
        <w:tc>
          <w:tcPr>
            <w:tcW w:w="2510" w:type="dxa"/>
          </w:tcPr>
          <w:p w:rsidR="00B84859" w:rsidRPr="00205965" w:rsidRDefault="00205965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納入校務基金</w:t>
            </w:r>
          </w:p>
        </w:tc>
        <w:tc>
          <w:tcPr>
            <w:tcW w:w="1638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84859" w:rsidRPr="00205965" w:rsidTr="00205965">
        <w:tc>
          <w:tcPr>
            <w:tcW w:w="2074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11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4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下半年</w:t>
            </w:r>
          </w:p>
        </w:tc>
        <w:tc>
          <w:tcPr>
            <w:tcW w:w="2074" w:type="dxa"/>
          </w:tcPr>
          <w:p w:rsidR="00B84859" w:rsidRPr="00205965" w:rsidRDefault="00205965" w:rsidP="00205965">
            <w:pPr>
              <w:jc w:val="right"/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9</w:t>
            </w:r>
            <w:r w:rsidRPr="00205965">
              <w:rPr>
                <w:rFonts w:ascii="Times New Roman" w:eastAsia="標楷體" w:hAnsi="Times New Roman"/>
                <w:sz w:val="32"/>
                <w:szCs w:val="32"/>
              </w:rPr>
              <w:t>0,083</w:t>
            </w:r>
          </w:p>
        </w:tc>
        <w:tc>
          <w:tcPr>
            <w:tcW w:w="2510" w:type="dxa"/>
          </w:tcPr>
          <w:p w:rsidR="00B84859" w:rsidRPr="00205965" w:rsidRDefault="00205965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納入校務基金</w:t>
            </w:r>
          </w:p>
        </w:tc>
        <w:tc>
          <w:tcPr>
            <w:tcW w:w="1638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B84859" w:rsidRPr="00205965" w:rsidTr="00205965">
        <w:tc>
          <w:tcPr>
            <w:tcW w:w="2074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115</w:t>
            </w: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下半年</w:t>
            </w:r>
          </w:p>
        </w:tc>
        <w:tc>
          <w:tcPr>
            <w:tcW w:w="2074" w:type="dxa"/>
          </w:tcPr>
          <w:p w:rsidR="00B84859" w:rsidRPr="00205965" w:rsidRDefault="00205965" w:rsidP="00205965">
            <w:pPr>
              <w:jc w:val="right"/>
              <w:rPr>
                <w:rFonts w:ascii="Times New Roman" w:eastAsia="標楷體" w:hAnsi="Times New Roman"/>
                <w:sz w:val="32"/>
                <w:szCs w:val="32"/>
              </w:rPr>
            </w:pPr>
            <w:r w:rsidRPr="00205965">
              <w:rPr>
                <w:rFonts w:ascii="Times New Roman" w:eastAsia="標楷體" w:hAnsi="Times New Roman" w:hint="eastAsia"/>
                <w:sz w:val="32"/>
                <w:szCs w:val="32"/>
              </w:rPr>
              <w:t>9</w:t>
            </w:r>
            <w:r w:rsidRPr="00205965">
              <w:rPr>
                <w:rFonts w:ascii="Times New Roman" w:eastAsia="標楷體" w:hAnsi="Times New Roman"/>
                <w:sz w:val="32"/>
                <w:szCs w:val="32"/>
              </w:rPr>
              <w:t>3,305</w:t>
            </w:r>
          </w:p>
        </w:tc>
        <w:tc>
          <w:tcPr>
            <w:tcW w:w="2510" w:type="dxa"/>
          </w:tcPr>
          <w:p w:rsidR="00B84859" w:rsidRPr="00205965" w:rsidRDefault="00205965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納入校務基金</w:t>
            </w:r>
          </w:p>
        </w:tc>
        <w:tc>
          <w:tcPr>
            <w:tcW w:w="1638" w:type="dxa"/>
          </w:tcPr>
          <w:p w:rsidR="00B84859" w:rsidRPr="00205965" w:rsidRDefault="00B84859" w:rsidP="00B84859">
            <w:pPr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</w:tbl>
    <w:p w:rsidR="00431C3E" w:rsidRPr="00205965" w:rsidRDefault="00431C3E">
      <w:pPr>
        <w:rPr>
          <w:rFonts w:ascii="Times New Roman" w:eastAsia="標楷體" w:hAnsi="Times New Roman"/>
          <w:sz w:val="32"/>
          <w:szCs w:val="32"/>
        </w:rPr>
      </w:pPr>
    </w:p>
    <w:sectPr w:rsidR="00431C3E" w:rsidRPr="002059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859"/>
    <w:rsid w:val="00205965"/>
    <w:rsid w:val="00431C3E"/>
    <w:rsid w:val="00B8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94917"/>
  <w15:chartTrackingRefBased/>
  <w15:docId w15:val="{A0394FDF-C903-462D-96D0-EC2473D72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4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0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42</Words>
  <Characters>242</Characters>
  <Application>Microsoft Office Word</Application>
  <DocSecurity>0</DocSecurity>
  <Lines>2</Lines>
  <Paragraphs>1</Paragraphs>
  <ScaleCrop>false</ScaleCrop>
  <Company>HOME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2026-09-07T06:56:00Z</dcterms:created>
  <dcterms:modified xsi:type="dcterms:W3CDTF">2026-09-07T07:16:00Z</dcterms:modified>
</cp:coreProperties>
</file>