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8E21" w14:textId="77777777" w:rsidR="008547CD" w:rsidRPr="000312FF" w:rsidRDefault="008547CD" w:rsidP="008547C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F56F8">
        <w:rPr>
          <w:rFonts w:ascii="Cavolini" w:hAnsi="Cavolini" w:cs="Cavolini"/>
          <w:b/>
          <w:sz w:val="40"/>
          <w:szCs w:val="40"/>
        </w:rPr>
        <w:t>English Sparks!</w:t>
      </w:r>
      <w:r w:rsidRPr="008547CD">
        <w:rPr>
          <w:rFonts w:hint="eastAsia"/>
          <w:b/>
          <w:sz w:val="40"/>
          <w:szCs w:val="40"/>
        </w:rPr>
        <w:t xml:space="preserve"> </w:t>
      </w:r>
      <w:r w:rsidRPr="000312FF">
        <w:rPr>
          <w:rFonts w:ascii="標楷體" w:eastAsia="標楷體" w:hAnsi="標楷體" w:hint="eastAsia"/>
          <w:b/>
          <w:sz w:val="48"/>
          <w:szCs w:val="48"/>
        </w:rPr>
        <w:t>點亮校園英語力</w:t>
      </w:r>
    </w:p>
    <w:p w14:paraId="298E54F1" w14:textId="77777777" w:rsidR="008547CD" w:rsidRPr="008547CD" w:rsidRDefault="008547CD">
      <w:pPr>
        <w:rPr>
          <w:sz w:val="28"/>
        </w:rPr>
      </w:pPr>
    </w:p>
    <w:p w14:paraId="545D69EE" w14:textId="736A80A7" w:rsidR="008547CD" w:rsidRPr="009E0D75" w:rsidRDefault="008547CD" w:rsidP="00F74CE8">
      <w:pPr>
        <w:spacing w:line="0" w:lineRule="atLeast"/>
        <w:ind w:leftChars="354" w:left="850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時間</w:t>
      </w:r>
      <w:r w:rsidR="004F56F8">
        <w:rPr>
          <w:rFonts w:ascii="Times New Roman" w:eastAsia="標楷體" w:hAnsi="Times New Roman" w:cs="Times New Roman" w:hint="eastAsia"/>
          <w:sz w:val="28"/>
        </w:rPr>
        <w:t>：</w:t>
      </w:r>
      <w:r w:rsidRPr="009E0D75">
        <w:rPr>
          <w:rFonts w:ascii="Times New Roman" w:eastAsia="標楷體" w:hAnsi="Times New Roman" w:cs="Times New Roman"/>
          <w:sz w:val="28"/>
        </w:rPr>
        <w:t>每週一中午</w:t>
      </w:r>
      <w:r w:rsidRPr="009E0D75">
        <w:rPr>
          <w:rFonts w:ascii="Times New Roman" w:eastAsia="標楷體" w:hAnsi="Times New Roman" w:cs="Times New Roman"/>
          <w:sz w:val="28"/>
        </w:rPr>
        <w:t xml:space="preserve"> 12:00–12:35</w:t>
      </w:r>
    </w:p>
    <w:p w14:paraId="1EB5BB23" w14:textId="77777777" w:rsidR="008547CD" w:rsidRPr="009E0D75" w:rsidRDefault="009E0D75" w:rsidP="00F74CE8">
      <w:pPr>
        <w:spacing w:line="0" w:lineRule="atLeast"/>
        <w:ind w:leftChars="354" w:left="850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Time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="008547CD" w:rsidRPr="009E0D75">
        <w:rPr>
          <w:rFonts w:ascii="Times New Roman" w:eastAsia="標楷體" w:hAnsi="Times New Roman" w:cs="Times New Roman"/>
          <w:sz w:val="28"/>
        </w:rPr>
        <w:t>Every Monday, 12:00–12:35 PM</w:t>
      </w:r>
    </w:p>
    <w:p w14:paraId="3CD8E1DE" w14:textId="77777777" w:rsidR="008547CD" w:rsidRPr="009E0D75" w:rsidRDefault="008547CD" w:rsidP="008547CD">
      <w:pPr>
        <w:rPr>
          <w:rFonts w:ascii="Times New Roman" w:eastAsia="標楷體" w:hAnsi="Times New Roman" w:cs="Times New Roman"/>
          <w:sz w:val="28"/>
        </w:rPr>
      </w:pPr>
    </w:p>
    <w:p w14:paraId="675DC54E" w14:textId="62E101A5" w:rsidR="008547CD" w:rsidRPr="009E0D75" w:rsidRDefault="008547CD" w:rsidP="00F74CE8">
      <w:pPr>
        <w:spacing w:line="0" w:lineRule="atLeast"/>
        <w:ind w:leftChars="354" w:left="850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地點：</w:t>
      </w:r>
      <w:r w:rsidR="008D6695">
        <w:rPr>
          <w:rFonts w:ascii="Times New Roman" w:eastAsia="標楷體" w:hAnsi="Times New Roman" w:cs="Times New Roman" w:hint="eastAsia"/>
          <w:sz w:val="28"/>
        </w:rPr>
        <w:t>圖書館</w:t>
      </w:r>
    </w:p>
    <w:p w14:paraId="7B69BB61" w14:textId="2B8B9885" w:rsidR="009E0D75" w:rsidRPr="009E0D75" w:rsidRDefault="000312FF" w:rsidP="00F74CE8">
      <w:pPr>
        <w:spacing w:line="0" w:lineRule="atLeast"/>
        <w:ind w:leftChars="354" w:left="85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L</w:t>
      </w:r>
      <w:r>
        <w:rPr>
          <w:rFonts w:ascii="Times New Roman" w:eastAsia="標楷體" w:hAnsi="Times New Roman" w:cs="Times New Roman"/>
          <w:sz w:val="28"/>
        </w:rPr>
        <w:t xml:space="preserve">ocation </w:t>
      </w:r>
      <w:r w:rsidR="009E0D75">
        <w:rPr>
          <w:rFonts w:ascii="Times New Roman" w:eastAsia="標楷體" w:hAnsi="Times New Roman" w:cs="Times New Roman" w:hint="eastAsia"/>
          <w:sz w:val="28"/>
        </w:rPr>
        <w:t xml:space="preserve">: </w:t>
      </w:r>
      <w:r w:rsidR="008D6695">
        <w:rPr>
          <w:rFonts w:ascii="Times New Roman" w:eastAsia="標楷體" w:hAnsi="Times New Roman" w:cs="Times New Roman"/>
          <w:sz w:val="28"/>
        </w:rPr>
        <w:t>Library</w:t>
      </w:r>
      <w:bookmarkStart w:id="0" w:name="_GoBack"/>
      <w:bookmarkEnd w:id="0"/>
    </w:p>
    <w:p w14:paraId="711A8893" w14:textId="4EAAEB51" w:rsidR="008547CD" w:rsidRPr="009E0D75" w:rsidRDefault="004F56F8" w:rsidP="00F74CE8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noProof/>
          <w:sz w:val="28"/>
          <w:lang w:bidi="ar-SA"/>
        </w:rPr>
        <w:drawing>
          <wp:inline distT="0" distB="0" distL="0" distR="0" wp14:anchorId="1BBE55A7" wp14:editId="65FBAE43">
            <wp:extent cx="5529929" cy="4693920"/>
            <wp:effectExtent l="0" t="0" r="0" b="0"/>
            <wp:docPr id="6359335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523" cy="469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99B6B" w14:textId="77777777" w:rsidR="00F74CE8" w:rsidRDefault="00F74CE8" w:rsidP="00F74CE8">
      <w:pPr>
        <w:pStyle w:val="a3"/>
        <w:spacing w:line="0" w:lineRule="atLeast"/>
        <w:ind w:leftChars="0" w:left="357"/>
        <w:rPr>
          <w:rFonts w:ascii="Times New Roman" w:eastAsia="標楷體" w:hAnsi="Times New Roman" w:cs="Times New Roman"/>
          <w:sz w:val="28"/>
        </w:rPr>
      </w:pPr>
    </w:p>
    <w:p w14:paraId="21F65C46" w14:textId="2DC574AB" w:rsidR="009E0D75" w:rsidRPr="009E0D75" w:rsidRDefault="008547CD" w:rsidP="00F74CE8">
      <w:pPr>
        <w:pStyle w:val="a3"/>
        <w:numPr>
          <w:ilvl w:val="0"/>
          <w:numId w:val="2"/>
        </w:numPr>
        <w:spacing w:line="0" w:lineRule="atLeast"/>
        <w:ind w:leftChars="0" w:left="357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期中</w:t>
      </w:r>
      <w:r w:rsidRPr="009E0D75">
        <w:rPr>
          <w:rFonts w:ascii="Times New Roman" w:eastAsia="標楷體" w:hAnsi="Times New Roman" w:cs="Times New Roman"/>
          <w:sz w:val="28"/>
        </w:rPr>
        <w:t xml:space="preserve"> (</w:t>
      </w:r>
      <w:r w:rsidRPr="009E0D75">
        <w:rPr>
          <w:rFonts w:ascii="Times New Roman" w:eastAsia="標楷體" w:hAnsi="Times New Roman" w:cs="Times New Roman"/>
          <w:sz w:val="28"/>
        </w:rPr>
        <w:t>第</w:t>
      </w:r>
      <w:r w:rsidRPr="009E0D75">
        <w:rPr>
          <w:rFonts w:ascii="Times New Roman" w:eastAsia="標楷體" w:hAnsi="Times New Roman" w:cs="Times New Roman"/>
          <w:sz w:val="28"/>
        </w:rPr>
        <w:t>10</w:t>
      </w:r>
      <w:r w:rsidRPr="009E0D75">
        <w:rPr>
          <w:rFonts w:ascii="Times New Roman" w:eastAsia="標楷體" w:hAnsi="Times New Roman" w:cs="Times New Roman"/>
          <w:sz w:val="28"/>
        </w:rPr>
        <w:t>週</w:t>
      </w:r>
      <w:r w:rsidRPr="009E0D75">
        <w:rPr>
          <w:rFonts w:ascii="Times New Roman" w:eastAsia="標楷體" w:hAnsi="Times New Roman" w:cs="Times New Roman"/>
          <w:sz w:val="28"/>
        </w:rPr>
        <w:t xml:space="preserve">) </w:t>
      </w:r>
      <w:r w:rsidRPr="009E0D75">
        <w:rPr>
          <w:rFonts w:ascii="Times New Roman" w:eastAsia="標楷體" w:hAnsi="Times New Roman" w:cs="Times New Roman"/>
          <w:sz w:val="28"/>
        </w:rPr>
        <w:t>與期末</w:t>
      </w:r>
      <w:r w:rsidRPr="009E0D75">
        <w:rPr>
          <w:rFonts w:ascii="Times New Roman" w:eastAsia="標楷體" w:hAnsi="Times New Roman" w:cs="Times New Roman"/>
          <w:sz w:val="28"/>
        </w:rPr>
        <w:t xml:space="preserve"> (</w:t>
      </w:r>
      <w:r w:rsidRPr="009E0D75">
        <w:rPr>
          <w:rFonts w:ascii="Times New Roman" w:eastAsia="標楷體" w:hAnsi="Times New Roman" w:cs="Times New Roman"/>
          <w:sz w:val="28"/>
        </w:rPr>
        <w:t>最後一週</w:t>
      </w:r>
      <w:r w:rsidRPr="009E0D75">
        <w:rPr>
          <w:rFonts w:ascii="Times New Roman" w:eastAsia="標楷體" w:hAnsi="Times New Roman" w:cs="Times New Roman"/>
          <w:sz w:val="28"/>
        </w:rPr>
        <w:t xml:space="preserve">) </w:t>
      </w:r>
      <w:r w:rsidRPr="009E0D75">
        <w:rPr>
          <w:rFonts w:ascii="Times New Roman" w:eastAsia="標楷體" w:hAnsi="Times New Roman" w:cs="Times New Roman"/>
          <w:sz w:val="28"/>
        </w:rPr>
        <w:t>統計參與次數</w:t>
      </w:r>
      <w:r w:rsidR="009E0D75" w:rsidRPr="009E0D75">
        <w:rPr>
          <w:rFonts w:ascii="Times New Roman" w:eastAsia="標楷體" w:hAnsi="Times New Roman" w:cs="Times New Roman" w:hint="eastAsia"/>
          <w:sz w:val="28"/>
        </w:rPr>
        <w:t>，</w:t>
      </w:r>
      <w:r w:rsidR="009E0D75" w:rsidRPr="009E0D75">
        <w:rPr>
          <w:rFonts w:ascii="Times New Roman" w:eastAsia="標楷體" w:hAnsi="Times New Roman" w:cs="Times New Roman"/>
          <w:sz w:val="28"/>
        </w:rPr>
        <w:t>表現優異者將獲得精美獎勵！</w:t>
      </w:r>
    </w:p>
    <w:p w14:paraId="65F2C6E7" w14:textId="30778A10" w:rsidR="00F74CE8" w:rsidRDefault="008547CD" w:rsidP="000312FF">
      <w:pPr>
        <w:pStyle w:val="a3"/>
        <w:spacing w:line="0" w:lineRule="atLeast"/>
        <w:ind w:leftChars="0" w:left="357" w:rightChars="-201" w:right="-482"/>
        <w:jc w:val="both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Points will be counted in Week 10 &amp; Final Week</w:t>
      </w:r>
      <w:r w:rsidR="009E0D75" w:rsidRPr="009E0D75">
        <w:rPr>
          <w:rFonts w:ascii="Times New Roman" w:eastAsia="標楷體" w:hAnsi="Times New Roman" w:cs="Times New Roman" w:hint="eastAsia"/>
          <w:sz w:val="28"/>
        </w:rPr>
        <w:t>.</w:t>
      </w:r>
      <w:r w:rsidR="009E0D75" w:rsidRPr="009E0D75">
        <w:rPr>
          <w:rFonts w:ascii="Times New Roman" w:eastAsia="標楷體" w:hAnsi="Times New Roman" w:cs="Times New Roman"/>
          <w:sz w:val="28"/>
        </w:rPr>
        <w:t xml:space="preserve"> </w:t>
      </w:r>
      <w:r w:rsidR="000312FF">
        <w:rPr>
          <w:rFonts w:ascii="Times New Roman" w:eastAsia="標楷體" w:hAnsi="Times New Roman" w:cs="Times New Roman"/>
          <w:sz w:val="28"/>
        </w:rPr>
        <w:t>Top collectors</w:t>
      </w:r>
      <w:r w:rsidRPr="009E0D75">
        <w:rPr>
          <w:rFonts w:ascii="Times New Roman" w:eastAsia="標楷體" w:hAnsi="Times New Roman" w:cs="Times New Roman"/>
          <w:sz w:val="28"/>
        </w:rPr>
        <w:t xml:space="preserve"> will receive </w:t>
      </w:r>
    </w:p>
    <w:p w14:paraId="033EC06D" w14:textId="05388FD6" w:rsidR="008547CD" w:rsidRPr="009E0D75" w:rsidRDefault="008547CD" w:rsidP="000312FF">
      <w:pPr>
        <w:pStyle w:val="a3"/>
        <w:spacing w:line="0" w:lineRule="atLeast"/>
        <w:ind w:leftChars="0" w:left="357" w:rightChars="-201" w:right="-482"/>
        <w:jc w:val="both"/>
        <w:rPr>
          <w:rFonts w:ascii="Times New Roman" w:eastAsia="標楷體" w:hAnsi="Times New Roman" w:cs="Times New Roman"/>
          <w:sz w:val="28"/>
        </w:rPr>
      </w:pPr>
      <w:r w:rsidRPr="009E0D75">
        <w:rPr>
          <w:rFonts w:ascii="Times New Roman" w:eastAsia="標楷體" w:hAnsi="Times New Roman" w:cs="Times New Roman"/>
          <w:sz w:val="28"/>
        </w:rPr>
        <w:t>special prizes!</w:t>
      </w:r>
    </w:p>
    <w:p w14:paraId="1968C4A8" w14:textId="77777777" w:rsidR="008547CD" w:rsidRPr="009E0D75" w:rsidRDefault="008547CD" w:rsidP="008547CD">
      <w:pPr>
        <w:rPr>
          <w:rFonts w:ascii="Times New Roman" w:eastAsia="標楷體" w:hAnsi="Times New Roman" w:cs="Times New Roman"/>
          <w:sz w:val="28"/>
        </w:rPr>
      </w:pPr>
    </w:p>
    <w:p w14:paraId="634D1734" w14:textId="77777777" w:rsidR="008547CD" w:rsidRPr="000312FF" w:rsidRDefault="008547CD" w:rsidP="00F74CE8">
      <w:pPr>
        <w:jc w:val="center"/>
        <w:rPr>
          <w:rFonts w:ascii="標楷體" w:eastAsia="標楷體" w:hAnsi="標楷體" w:cs="Times New Roman"/>
          <w:b/>
          <w:bCs/>
          <w:iCs/>
          <w:sz w:val="44"/>
          <w:szCs w:val="44"/>
        </w:rPr>
      </w:pPr>
      <w:r w:rsidRPr="000312FF">
        <w:rPr>
          <w:rFonts w:ascii="標楷體" w:eastAsia="標楷體" w:hAnsi="標楷體" w:cs="Times New Roman" w:hint="eastAsia"/>
          <w:b/>
          <w:bCs/>
          <w:iCs/>
          <w:sz w:val="44"/>
          <w:szCs w:val="44"/>
        </w:rPr>
        <w:t>快來一起邊玩邊學，讓英文成為生活的一部分！</w:t>
      </w:r>
    </w:p>
    <w:p w14:paraId="1F80233F" w14:textId="77777777" w:rsidR="008547CD" w:rsidRPr="00F74CE8" w:rsidRDefault="008547CD" w:rsidP="00F74CE8">
      <w:pPr>
        <w:jc w:val="center"/>
        <w:rPr>
          <w:rFonts w:ascii="Cavolini" w:eastAsia="標楷體" w:hAnsi="Cavolini" w:cs="Cavolini"/>
          <w:i/>
          <w:sz w:val="32"/>
          <w:szCs w:val="32"/>
        </w:rPr>
      </w:pPr>
      <w:r w:rsidRPr="00F74CE8">
        <w:rPr>
          <w:rFonts w:ascii="Cavolini" w:eastAsia="標楷體" w:hAnsi="Cavolini" w:cs="Cavolini"/>
          <w:i/>
          <w:sz w:val="32"/>
          <w:szCs w:val="32"/>
        </w:rPr>
        <w:t>Come and join us—learn English while having fun!</w:t>
      </w:r>
    </w:p>
    <w:sectPr w:rsidR="008547CD" w:rsidRPr="00F74CE8" w:rsidSect="00F74CE8">
      <w:pgSz w:w="11906" w:h="16838"/>
      <w:pgMar w:top="1560" w:right="720" w:bottom="141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volini">
    <w:altName w:val="Arial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6D4F"/>
    <w:multiLevelType w:val="hybridMultilevel"/>
    <w:tmpl w:val="28883514"/>
    <w:lvl w:ilvl="0" w:tplc="16787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3A3C78"/>
    <w:multiLevelType w:val="hybridMultilevel"/>
    <w:tmpl w:val="5EE295E6"/>
    <w:lvl w:ilvl="0" w:tplc="CE041874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CD"/>
    <w:rsid w:val="000312FF"/>
    <w:rsid w:val="004F56F8"/>
    <w:rsid w:val="008547CD"/>
    <w:rsid w:val="008D6695"/>
    <w:rsid w:val="009E0D75"/>
    <w:rsid w:val="00BA54B9"/>
    <w:rsid w:val="00F74CE8"/>
    <w:rsid w:val="00F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1844"/>
  <w15:chartTrackingRefBased/>
  <w15:docId w15:val="{39296621-3670-4FD8-8B35-92C5B03F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D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葉淑美</dc:creator>
  <cp:keywords/>
  <dc:description/>
  <cp:lastModifiedBy>葉淑美</cp:lastModifiedBy>
  <cp:revision>4</cp:revision>
  <dcterms:created xsi:type="dcterms:W3CDTF">2025-08-26T04:41:00Z</dcterms:created>
  <dcterms:modified xsi:type="dcterms:W3CDTF">2026-05-26T23:15:00Z</dcterms:modified>
</cp:coreProperties>
</file>